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E7E9A4" w14:textId="6CA60EEA" w:rsidR="0032327E" w:rsidRPr="001642BE" w:rsidRDefault="008927D1" w:rsidP="0032327E">
      <w:pPr>
        <w:pStyle w:val="Sinespaciado"/>
        <w:rPr>
          <w:b/>
          <w:bCs/>
          <w:sz w:val="44"/>
          <w:szCs w:val="44"/>
          <w:lang w:val="es-ES_tradnl" w:eastAsia="es-ES"/>
        </w:rPr>
      </w:pPr>
      <w:r>
        <w:rPr>
          <w:b/>
          <w:bCs/>
          <w:sz w:val="44"/>
          <w:szCs w:val="44"/>
          <w:lang w:val="es-ES_tradnl" w:eastAsia="es-ES"/>
        </w:rPr>
        <w:t>SAN PEDRO DE ATACAMA</w:t>
      </w:r>
      <w:r w:rsidR="0032327E">
        <w:rPr>
          <w:b/>
          <w:bCs/>
          <w:sz w:val="44"/>
          <w:szCs w:val="44"/>
          <w:lang w:val="es-ES_tradnl" w:eastAsia="es-ES"/>
        </w:rPr>
        <w:t xml:space="preserve"> 2024</w:t>
      </w:r>
    </w:p>
    <w:p w14:paraId="47FB229A" w14:textId="77777777" w:rsidR="0032327E" w:rsidRPr="001642BE" w:rsidRDefault="0032327E" w:rsidP="0032327E">
      <w:pPr>
        <w:pStyle w:val="Sinespaciado"/>
        <w:rPr>
          <w:sz w:val="32"/>
          <w:szCs w:val="32"/>
          <w:lang w:val="es-ES_tradnl" w:eastAsia="es-ES"/>
        </w:rPr>
      </w:pPr>
      <w:r w:rsidRPr="001642BE">
        <w:rPr>
          <w:sz w:val="32"/>
          <w:szCs w:val="32"/>
          <w:lang w:val="es-ES_tradnl" w:eastAsia="es-ES"/>
        </w:rPr>
        <w:t>4 días / 3 noches</w:t>
      </w:r>
    </w:p>
    <w:p w14:paraId="086B489D" w14:textId="77777777" w:rsidR="0032327E" w:rsidRDefault="0032327E" w:rsidP="0032327E">
      <w:pPr>
        <w:pStyle w:val="Sinespaciado"/>
        <w:rPr>
          <w:sz w:val="20"/>
          <w:szCs w:val="20"/>
          <w:lang w:val="es-ES_tradnl" w:eastAsia="es-ES"/>
        </w:rPr>
      </w:pPr>
    </w:p>
    <w:p w14:paraId="16CD5A46" w14:textId="77777777" w:rsidR="0032327E" w:rsidRPr="005420CA" w:rsidRDefault="0032327E" w:rsidP="0032327E">
      <w:pPr>
        <w:pStyle w:val="Sinespaciado"/>
        <w:rPr>
          <w:sz w:val="20"/>
          <w:szCs w:val="20"/>
          <w:lang w:val="es-ES_tradnl" w:eastAsia="es-ES"/>
        </w:rPr>
      </w:pPr>
    </w:p>
    <w:p w14:paraId="5F0CDB7C" w14:textId="77777777" w:rsidR="0032327E" w:rsidRPr="005420CA" w:rsidRDefault="0032327E" w:rsidP="0032327E">
      <w:pPr>
        <w:pStyle w:val="Sinespaciado"/>
        <w:rPr>
          <w:b/>
          <w:bCs/>
          <w:sz w:val="20"/>
          <w:szCs w:val="20"/>
          <w:lang w:val="es-ES_tradnl" w:eastAsia="es-ES"/>
        </w:rPr>
      </w:pPr>
      <w:r w:rsidRPr="005420CA">
        <w:rPr>
          <w:b/>
          <w:bCs/>
          <w:sz w:val="20"/>
          <w:szCs w:val="20"/>
          <w:lang w:val="es-ES_tradnl" w:eastAsia="es-ES"/>
        </w:rPr>
        <w:t xml:space="preserve">Incluye:  </w:t>
      </w:r>
    </w:p>
    <w:p w14:paraId="0B4D1CC3" w14:textId="0EC7FBD2" w:rsidR="0032327E" w:rsidRDefault="0032327E" w:rsidP="0032327E">
      <w:pPr>
        <w:pStyle w:val="Sinespaciado"/>
        <w:numPr>
          <w:ilvl w:val="0"/>
          <w:numId w:val="7"/>
        </w:numPr>
        <w:rPr>
          <w:sz w:val="20"/>
          <w:szCs w:val="20"/>
          <w:lang w:val="es-ES_tradnl" w:eastAsia="es-ES"/>
        </w:rPr>
      </w:pPr>
      <w:r w:rsidRPr="005420CA">
        <w:rPr>
          <w:sz w:val="20"/>
          <w:szCs w:val="20"/>
          <w:lang w:val="es-ES_tradnl" w:eastAsia="es-ES"/>
        </w:rPr>
        <w:t xml:space="preserve">Traslado aeropuerto </w:t>
      </w:r>
      <w:r w:rsidR="008927D1">
        <w:rPr>
          <w:sz w:val="20"/>
          <w:szCs w:val="20"/>
          <w:lang w:val="es-ES_tradnl" w:eastAsia="es-ES"/>
        </w:rPr>
        <w:t xml:space="preserve">Calama </w:t>
      </w:r>
      <w:r w:rsidRPr="005420CA">
        <w:rPr>
          <w:sz w:val="20"/>
          <w:szCs w:val="20"/>
          <w:lang w:val="es-ES_tradnl" w:eastAsia="es-ES"/>
        </w:rPr>
        <w:t>– hotel – aeropuerto</w:t>
      </w:r>
      <w:r w:rsidR="00027C5F">
        <w:rPr>
          <w:sz w:val="20"/>
          <w:szCs w:val="20"/>
          <w:lang w:val="es-ES_tradnl" w:eastAsia="es-ES"/>
        </w:rPr>
        <w:t xml:space="preserve"> (</w:t>
      </w:r>
      <w:r w:rsidR="008927D1">
        <w:rPr>
          <w:b/>
          <w:bCs/>
          <w:sz w:val="20"/>
          <w:szCs w:val="20"/>
          <w:lang w:val="es-ES_tradnl" w:eastAsia="es-ES"/>
        </w:rPr>
        <w:t>CJC</w:t>
      </w:r>
      <w:r w:rsidR="00027C5F">
        <w:rPr>
          <w:b/>
          <w:bCs/>
          <w:sz w:val="20"/>
          <w:szCs w:val="20"/>
          <w:lang w:val="es-ES_tradnl" w:eastAsia="es-ES"/>
        </w:rPr>
        <w:t>)</w:t>
      </w:r>
      <w:r>
        <w:rPr>
          <w:sz w:val="20"/>
          <w:szCs w:val="20"/>
          <w:lang w:val="es-ES_tradnl" w:eastAsia="es-ES"/>
        </w:rPr>
        <w:t>, en servicio regular</w:t>
      </w:r>
    </w:p>
    <w:p w14:paraId="285509DB" w14:textId="77777777" w:rsidR="0032327E" w:rsidRDefault="0032327E" w:rsidP="0032327E">
      <w:pPr>
        <w:pStyle w:val="Sinespaciado"/>
        <w:numPr>
          <w:ilvl w:val="0"/>
          <w:numId w:val="7"/>
        </w:numPr>
        <w:rPr>
          <w:sz w:val="20"/>
          <w:szCs w:val="20"/>
          <w:lang w:val="es-ES_tradnl" w:eastAsia="es-ES"/>
        </w:rPr>
      </w:pPr>
      <w:r w:rsidRPr="005420CA">
        <w:rPr>
          <w:sz w:val="20"/>
          <w:szCs w:val="20"/>
          <w:lang w:val="es-ES_tradnl" w:eastAsia="es-ES"/>
        </w:rPr>
        <w:t xml:space="preserve">3 noches de </w:t>
      </w:r>
      <w:r>
        <w:rPr>
          <w:sz w:val="20"/>
          <w:szCs w:val="20"/>
          <w:lang w:val="es-ES_tradnl" w:eastAsia="es-ES"/>
        </w:rPr>
        <w:t>alojamiento en el hotel a elegir</w:t>
      </w:r>
    </w:p>
    <w:p w14:paraId="6167E60E" w14:textId="77777777" w:rsidR="0032327E" w:rsidRDefault="0032327E" w:rsidP="0032327E">
      <w:pPr>
        <w:pStyle w:val="Sinespaciado"/>
        <w:numPr>
          <w:ilvl w:val="0"/>
          <w:numId w:val="7"/>
        </w:numPr>
        <w:rPr>
          <w:sz w:val="20"/>
          <w:szCs w:val="20"/>
          <w:lang w:val="es-ES_tradnl" w:eastAsia="es-ES"/>
        </w:rPr>
      </w:pPr>
      <w:r>
        <w:rPr>
          <w:sz w:val="20"/>
          <w:szCs w:val="20"/>
          <w:lang w:val="es-ES_tradnl" w:eastAsia="es-ES"/>
        </w:rPr>
        <w:t>Desayunos diarios</w:t>
      </w:r>
    </w:p>
    <w:p w14:paraId="69F19C92" w14:textId="771BDA84" w:rsidR="0032327E" w:rsidRDefault="00027C5F" w:rsidP="0032327E">
      <w:pPr>
        <w:pStyle w:val="Sinespaciado"/>
        <w:numPr>
          <w:ilvl w:val="0"/>
          <w:numId w:val="7"/>
        </w:numPr>
        <w:rPr>
          <w:sz w:val="20"/>
          <w:szCs w:val="20"/>
          <w:lang w:val="es-ES_tradnl" w:eastAsia="es-ES"/>
        </w:rPr>
      </w:pPr>
      <w:r>
        <w:rPr>
          <w:sz w:val="20"/>
          <w:szCs w:val="20"/>
          <w:lang w:val="es-ES_tradnl" w:eastAsia="es-ES"/>
        </w:rPr>
        <w:t xml:space="preserve">HD </w:t>
      </w:r>
      <w:r w:rsidR="008927D1">
        <w:rPr>
          <w:sz w:val="20"/>
          <w:szCs w:val="20"/>
          <w:lang w:val="es-ES_tradnl" w:eastAsia="es-ES"/>
        </w:rPr>
        <w:t xml:space="preserve">Valle de la Luna &amp; Quebrada </w:t>
      </w:r>
      <w:proofErr w:type="spellStart"/>
      <w:r w:rsidR="008927D1">
        <w:rPr>
          <w:sz w:val="20"/>
          <w:szCs w:val="20"/>
          <w:lang w:val="es-ES_tradnl" w:eastAsia="es-ES"/>
        </w:rPr>
        <w:t>Ckari</w:t>
      </w:r>
      <w:proofErr w:type="spellEnd"/>
    </w:p>
    <w:p w14:paraId="6568FF38" w14:textId="725E3E9A" w:rsidR="00027C5F" w:rsidRDefault="008927D1" w:rsidP="0032327E">
      <w:pPr>
        <w:pStyle w:val="Sinespaciado"/>
        <w:numPr>
          <w:ilvl w:val="0"/>
          <w:numId w:val="7"/>
        </w:numPr>
        <w:rPr>
          <w:sz w:val="20"/>
          <w:szCs w:val="20"/>
          <w:lang w:val="es-ES_tradnl" w:eastAsia="es-ES"/>
        </w:rPr>
      </w:pPr>
      <w:r>
        <w:rPr>
          <w:sz w:val="20"/>
          <w:szCs w:val="20"/>
          <w:lang w:val="es-ES_tradnl" w:eastAsia="es-ES"/>
        </w:rPr>
        <w:t xml:space="preserve">FD Lagunas Altiplánicas y Salar de Atacama (Laguna </w:t>
      </w:r>
      <w:proofErr w:type="spellStart"/>
      <w:r>
        <w:rPr>
          <w:sz w:val="20"/>
          <w:szCs w:val="20"/>
          <w:lang w:val="es-ES_tradnl" w:eastAsia="es-ES"/>
        </w:rPr>
        <w:t>Chaxa</w:t>
      </w:r>
      <w:proofErr w:type="spellEnd"/>
      <w:r>
        <w:rPr>
          <w:sz w:val="20"/>
          <w:szCs w:val="20"/>
          <w:lang w:val="es-ES_tradnl" w:eastAsia="es-ES"/>
        </w:rPr>
        <w:t>)</w:t>
      </w:r>
    </w:p>
    <w:p w14:paraId="0ACF8CA6" w14:textId="7887EB23" w:rsidR="00027C5F" w:rsidRDefault="00027C5F" w:rsidP="0032327E">
      <w:pPr>
        <w:pStyle w:val="Sinespaciado"/>
        <w:numPr>
          <w:ilvl w:val="0"/>
          <w:numId w:val="7"/>
        </w:numPr>
        <w:rPr>
          <w:sz w:val="20"/>
          <w:szCs w:val="20"/>
          <w:lang w:val="es-ES_tradnl" w:eastAsia="es-ES"/>
        </w:rPr>
      </w:pPr>
      <w:r>
        <w:rPr>
          <w:sz w:val="20"/>
          <w:szCs w:val="20"/>
          <w:lang w:val="es-ES_tradnl" w:eastAsia="es-ES"/>
        </w:rPr>
        <w:t xml:space="preserve">FD </w:t>
      </w:r>
      <w:proofErr w:type="spellStart"/>
      <w:r w:rsidR="008927D1">
        <w:rPr>
          <w:sz w:val="20"/>
          <w:szCs w:val="20"/>
          <w:lang w:val="es-ES_tradnl" w:eastAsia="es-ES"/>
        </w:rPr>
        <w:t>Geysers</w:t>
      </w:r>
      <w:proofErr w:type="spellEnd"/>
      <w:r w:rsidR="008927D1">
        <w:rPr>
          <w:sz w:val="20"/>
          <w:szCs w:val="20"/>
          <w:lang w:val="es-ES_tradnl" w:eastAsia="es-ES"/>
        </w:rPr>
        <w:t xml:space="preserve"> del Tatio &amp; Poblado de Machuca</w:t>
      </w:r>
    </w:p>
    <w:p w14:paraId="7510860C" w14:textId="77777777" w:rsidR="0032327E" w:rsidRPr="005420CA" w:rsidRDefault="0032327E" w:rsidP="0032327E">
      <w:pPr>
        <w:pStyle w:val="Sinespaciado"/>
        <w:numPr>
          <w:ilvl w:val="0"/>
          <w:numId w:val="7"/>
        </w:numPr>
        <w:rPr>
          <w:sz w:val="20"/>
          <w:szCs w:val="20"/>
          <w:lang w:val="es-ES_tradnl" w:eastAsia="es-ES"/>
        </w:rPr>
      </w:pPr>
      <w:r>
        <w:rPr>
          <w:sz w:val="20"/>
          <w:szCs w:val="20"/>
          <w:lang w:val="es-ES_tradnl" w:eastAsia="es-ES"/>
        </w:rPr>
        <w:t xml:space="preserve">Tarjeta de Asistencia Universal </w:t>
      </w:r>
      <w:proofErr w:type="spellStart"/>
      <w:r>
        <w:rPr>
          <w:sz w:val="20"/>
          <w:szCs w:val="20"/>
          <w:lang w:val="es-ES_tradnl" w:eastAsia="es-ES"/>
        </w:rPr>
        <w:t>Assistance</w:t>
      </w:r>
      <w:proofErr w:type="spellEnd"/>
      <w:r>
        <w:rPr>
          <w:sz w:val="20"/>
          <w:szCs w:val="20"/>
          <w:lang w:val="es-ES_tradnl" w:eastAsia="es-ES"/>
        </w:rPr>
        <w:t xml:space="preserve"> (cobertura US$ 50K).</w:t>
      </w:r>
    </w:p>
    <w:p w14:paraId="15F3619D" w14:textId="77777777" w:rsidR="0032327E" w:rsidRPr="005420CA" w:rsidRDefault="0032327E" w:rsidP="0032327E">
      <w:pPr>
        <w:pStyle w:val="Sinespaciado"/>
        <w:rPr>
          <w:sz w:val="20"/>
          <w:szCs w:val="20"/>
          <w:lang w:val="es-ES_tradnl" w:eastAsia="es-ES"/>
        </w:rPr>
      </w:pPr>
    </w:p>
    <w:p w14:paraId="34F48333" w14:textId="77777777" w:rsidR="0032327E" w:rsidRPr="005420CA" w:rsidRDefault="0032327E" w:rsidP="0032327E">
      <w:pPr>
        <w:pStyle w:val="Sinespaciado"/>
        <w:rPr>
          <w:sz w:val="20"/>
          <w:szCs w:val="20"/>
          <w:lang w:val="es-ES_tradnl" w:eastAsia="es-ES"/>
        </w:rPr>
      </w:pPr>
      <w:bookmarkStart w:id="0" w:name="_Hlk124875420"/>
    </w:p>
    <w:p w14:paraId="235A1A17" w14:textId="77777777" w:rsidR="0032327E" w:rsidRDefault="0032327E" w:rsidP="0032327E">
      <w:pPr>
        <w:pStyle w:val="Sinespaciado"/>
        <w:rPr>
          <w:b/>
          <w:bCs/>
          <w:sz w:val="20"/>
          <w:szCs w:val="20"/>
          <w:lang w:val="es-ES_tradnl" w:eastAsia="es-ES"/>
        </w:rPr>
      </w:pPr>
      <w:r w:rsidRPr="005420CA">
        <w:rPr>
          <w:b/>
          <w:bCs/>
          <w:sz w:val="20"/>
          <w:szCs w:val="20"/>
          <w:lang w:val="es-ES_tradnl" w:eastAsia="es-ES"/>
        </w:rPr>
        <w:t>Precios por persona:</w:t>
      </w:r>
    </w:p>
    <w:bookmarkEnd w:id="0"/>
    <w:p w14:paraId="52A7A0AC" w14:textId="77777777" w:rsidR="0032327E" w:rsidRDefault="0032327E" w:rsidP="0032327E">
      <w:pPr>
        <w:pStyle w:val="Sinespaciado"/>
        <w:rPr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5"/>
        <w:gridCol w:w="704"/>
        <w:gridCol w:w="1200"/>
        <w:gridCol w:w="546"/>
        <w:gridCol w:w="546"/>
        <w:gridCol w:w="546"/>
        <w:gridCol w:w="447"/>
        <w:gridCol w:w="546"/>
        <w:gridCol w:w="447"/>
        <w:gridCol w:w="688"/>
        <w:gridCol w:w="688"/>
      </w:tblGrid>
      <w:tr w:rsidR="008927D1" w:rsidRPr="008927D1" w14:paraId="6AF310B3" w14:textId="77777777" w:rsidTr="008927D1">
        <w:trPr>
          <w:trHeight w:val="300"/>
          <w:jc w:val="center"/>
        </w:trPr>
        <w:tc>
          <w:tcPr>
            <w:tcW w:w="0" w:type="auto"/>
            <w:gridSpan w:val="9"/>
            <w:shd w:val="clear" w:color="000000" w:fill="002060"/>
            <w:noWrap/>
            <w:vAlign w:val="center"/>
            <w:hideMark/>
          </w:tcPr>
          <w:p w14:paraId="2C354F5D" w14:textId="77777777" w:rsidR="008927D1" w:rsidRPr="008927D1" w:rsidRDefault="008927D1" w:rsidP="008927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8927D1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 xml:space="preserve">PROGRAMA SOLO SERVICIOS </w:t>
            </w:r>
          </w:p>
        </w:tc>
        <w:tc>
          <w:tcPr>
            <w:tcW w:w="0" w:type="auto"/>
            <w:gridSpan w:val="2"/>
            <w:shd w:val="clear" w:color="000000" w:fill="002060"/>
            <w:noWrap/>
            <w:vAlign w:val="center"/>
            <w:hideMark/>
          </w:tcPr>
          <w:p w14:paraId="14325BA9" w14:textId="77777777" w:rsidR="008927D1" w:rsidRPr="008927D1" w:rsidRDefault="008927D1" w:rsidP="008927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8927D1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VIGENCIA</w:t>
            </w:r>
          </w:p>
        </w:tc>
      </w:tr>
      <w:tr w:rsidR="008927D1" w:rsidRPr="008927D1" w14:paraId="44DF0AC4" w14:textId="77777777" w:rsidTr="008927D1">
        <w:trPr>
          <w:trHeight w:val="300"/>
          <w:jc w:val="center"/>
        </w:trPr>
        <w:tc>
          <w:tcPr>
            <w:tcW w:w="0" w:type="auto"/>
            <w:shd w:val="clear" w:color="000000" w:fill="002060"/>
            <w:noWrap/>
            <w:vAlign w:val="center"/>
            <w:hideMark/>
          </w:tcPr>
          <w:p w14:paraId="09D4869C" w14:textId="77777777" w:rsidR="008927D1" w:rsidRPr="008927D1" w:rsidRDefault="008927D1" w:rsidP="008927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8927D1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HOTEL</w:t>
            </w:r>
          </w:p>
        </w:tc>
        <w:tc>
          <w:tcPr>
            <w:tcW w:w="0" w:type="auto"/>
            <w:shd w:val="clear" w:color="000000" w:fill="002060"/>
            <w:noWrap/>
            <w:vAlign w:val="center"/>
            <w:hideMark/>
          </w:tcPr>
          <w:p w14:paraId="393CD195" w14:textId="77777777" w:rsidR="008927D1" w:rsidRPr="008927D1" w:rsidRDefault="008927D1" w:rsidP="008927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8927D1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CAT.</w:t>
            </w:r>
          </w:p>
        </w:tc>
        <w:tc>
          <w:tcPr>
            <w:tcW w:w="0" w:type="auto"/>
            <w:shd w:val="clear" w:color="000000" w:fill="002060"/>
            <w:noWrap/>
            <w:vAlign w:val="center"/>
            <w:hideMark/>
          </w:tcPr>
          <w:p w14:paraId="6D4122D5" w14:textId="77777777" w:rsidR="008927D1" w:rsidRPr="008927D1" w:rsidRDefault="008927D1" w:rsidP="008927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8927D1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HABITACIÓN</w:t>
            </w:r>
          </w:p>
        </w:tc>
        <w:tc>
          <w:tcPr>
            <w:tcW w:w="0" w:type="auto"/>
            <w:shd w:val="clear" w:color="000000" w:fill="002060"/>
            <w:noWrap/>
            <w:vAlign w:val="center"/>
            <w:hideMark/>
          </w:tcPr>
          <w:p w14:paraId="76E2402F" w14:textId="77777777" w:rsidR="008927D1" w:rsidRPr="008927D1" w:rsidRDefault="008927D1" w:rsidP="008927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8927D1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SGL</w:t>
            </w:r>
          </w:p>
        </w:tc>
        <w:tc>
          <w:tcPr>
            <w:tcW w:w="0" w:type="auto"/>
            <w:shd w:val="clear" w:color="000000" w:fill="002060"/>
            <w:noWrap/>
            <w:vAlign w:val="center"/>
            <w:hideMark/>
          </w:tcPr>
          <w:p w14:paraId="60C5402F" w14:textId="77777777" w:rsidR="008927D1" w:rsidRPr="008927D1" w:rsidRDefault="008927D1" w:rsidP="008927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proofErr w:type="gramStart"/>
            <w:r w:rsidRPr="008927D1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N.A</w:t>
            </w:r>
            <w:proofErr w:type="gramEnd"/>
          </w:p>
        </w:tc>
        <w:tc>
          <w:tcPr>
            <w:tcW w:w="0" w:type="auto"/>
            <w:shd w:val="clear" w:color="000000" w:fill="002060"/>
            <w:noWrap/>
            <w:vAlign w:val="center"/>
            <w:hideMark/>
          </w:tcPr>
          <w:p w14:paraId="0A3C47AF" w14:textId="77777777" w:rsidR="008927D1" w:rsidRPr="008927D1" w:rsidRDefault="008927D1" w:rsidP="008927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8927D1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DBL</w:t>
            </w:r>
          </w:p>
        </w:tc>
        <w:tc>
          <w:tcPr>
            <w:tcW w:w="0" w:type="auto"/>
            <w:shd w:val="clear" w:color="000000" w:fill="002060"/>
            <w:noWrap/>
            <w:vAlign w:val="center"/>
            <w:hideMark/>
          </w:tcPr>
          <w:p w14:paraId="4596BAAC" w14:textId="77777777" w:rsidR="008927D1" w:rsidRPr="008927D1" w:rsidRDefault="008927D1" w:rsidP="008927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proofErr w:type="gramStart"/>
            <w:r w:rsidRPr="008927D1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N.A</w:t>
            </w:r>
            <w:proofErr w:type="gramEnd"/>
          </w:p>
        </w:tc>
        <w:tc>
          <w:tcPr>
            <w:tcW w:w="0" w:type="auto"/>
            <w:shd w:val="clear" w:color="000000" w:fill="002060"/>
            <w:noWrap/>
            <w:vAlign w:val="center"/>
            <w:hideMark/>
          </w:tcPr>
          <w:p w14:paraId="428437DE" w14:textId="77777777" w:rsidR="008927D1" w:rsidRPr="008927D1" w:rsidRDefault="008927D1" w:rsidP="008927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8927D1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TPL</w:t>
            </w:r>
          </w:p>
        </w:tc>
        <w:tc>
          <w:tcPr>
            <w:tcW w:w="0" w:type="auto"/>
            <w:shd w:val="clear" w:color="000000" w:fill="002060"/>
            <w:noWrap/>
            <w:vAlign w:val="center"/>
            <w:hideMark/>
          </w:tcPr>
          <w:p w14:paraId="65602241" w14:textId="77777777" w:rsidR="008927D1" w:rsidRPr="008927D1" w:rsidRDefault="008927D1" w:rsidP="008927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proofErr w:type="gramStart"/>
            <w:r w:rsidRPr="008927D1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N.A</w:t>
            </w:r>
            <w:proofErr w:type="gramEnd"/>
          </w:p>
        </w:tc>
        <w:tc>
          <w:tcPr>
            <w:tcW w:w="0" w:type="auto"/>
            <w:shd w:val="clear" w:color="000000" w:fill="002060"/>
            <w:noWrap/>
            <w:vAlign w:val="center"/>
            <w:hideMark/>
          </w:tcPr>
          <w:p w14:paraId="340EF2F4" w14:textId="77777777" w:rsidR="008927D1" w:rsidRPr="008927D1" w:rsidRDefault="008927D1" w:rsidP="008927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8927D1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DEL</w:t>
            </w:r>
          </w:p>
        </w:tc>
        <w:tc>
          <w:tcPr>
            <w:tcW w:w="0" w:type="auto"/>
            <w:shd w:val="clear" w:color="000000" w:fill="002060"/>
            <w:noWrap/>
            <w:vAlign w:val="center"/>
            <w:hideMark/>
          </w:tcPr>
          <w:p w14:paraId="3C8B3E3A" w14:textId="77777777" w:rsidR="008927D1" w:rsidRPr="008927D1" w:rsidRDefault="008927D1" w:rsidP="008927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8927D1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AL</w:t>
            </w:r>
          </w:p>
        </w:tc>
      </w:tr>
      <w:tr w:rsidR="008927D1" w:rsidRPr="008927D1" w14:paraId="12CD3017" w14:textId="77777777" w:rsidTr="008927D1">
        <w:trPr>
          <w:trHeight w:val="300"/>
          <w:jc w:val="center"/>
        </w:trPr>
        <w:tc>
          <w:tcPr>
            <w:tcW w:w="0" w:type="auto"/>
            <w:vMerge w:val="restart"/>
            <w:shd w:val="clear" w:color="000000" w:fill="D9D9D9"/>
            <w:noWrap/>
            <w:vAlign w:val="center"/>
            <w:hideMark/>
          </w:tcPr>
          <w:p w14:paraId="3BACD6EC" w14:textId="77777777" w:rsidR="008927D1" w:rsidRPr="008927D1" w:rsidRDefault="008927D1" w:rsidP="008927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proofErr w:type="spellStart"/>
            <w:r w:rsidRPr="008927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Kimal</w:t>
            </w:r>
            <w:proofErr w:type="spellEnd"/>
          </w:p>
        </w:tc>
        <w:tc>
          <w:tcPr>
            <w:tcW w:w="0" w:type="auto"/>
            <w:vMerge w:val="restart"/>
            <w:shd w:val="clear" w:color="000000" w:fill="D9D9D9"/>
            <w:noWrap/>
            <w:vAlign w:val="center"/>
            <w:hideMark/>
          </w:tcPr>
          <w:p w14:paraId="70BDEDC7" w14:textId="77777777" w:rsidR="008927D1" w:rsidRPr="008927D1" w:rsidRDefault="008927D1" w:rsidP="008927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8927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3*</w:t>
            </w:r>
            <w:proofErr w:type="spellStart"/>
            <w:r w:rsidRPr="008927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Sup</w:t>
            </w:r>
            <w:proofErr w:type="spellEnd"/>
            <w:r w:rsidRPr="008927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.</w:t>
            </w:r>
          </w:p>
        </w:tc>
        <w:tc>
          <w:tcPr>
            <w:tcW w:w="0" w:type="auto"/>
            <w:vMerge w:val="restart"/>
            <w:shd w:val="clear" w:color="000000" w:fill="D9D9D9"/>
            <w:noWrap/>
            <w:vAlign w:val="center"/>
            <w:hideMark/>
          </w:tcPr>
          <w:p w14:paraId="4157E786" w14:textId="77777777" w:rsidR="008927D1" w:rsidRPr="008927D1" w:rsidRDefault="008927D1" w:rsidP="008927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927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Standard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6459DFD0" w14:textId="77777777" w:rsidR="008927D1" w:rsidRPr="008927D1" w:rsidRDefault="008927D1" w:rsidP="008927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927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1130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66EC0A1F" w14:textId="77777777" w:rsidR="008927D1" w:rsidRPr="008927D1" w:rsidRDefault="008927D1" w:rsidP="008927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927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212</w:t>
            </w:r>
          </w:p>
        </w:tc>
        <w:tc>
          <w:tcPr>
            <w:tcW w:w="0" w:type="auto"/>
            <w:shd w:val="clear" w:color="000000" w:fill="F8CBAD"/>
            <w:noWrap/>
            <w:vAlign w:val="center"/>
            <w:hideMark/>
          </w:tcPr>
          <w:p w14:paraId="084D461E" w14:textId="54F5978E" w:rsidR="008927D1" w:rsidRPr="008927D1" w:rsidRDefault="008927D1" w:rsidP="008927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927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85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1787B43C" w14:textId="77777777" w:rsidR="008927D1" w:rsidRPr="008927D1" w:rsidRDefault="008927D1" w:rsidP="008927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927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119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4C1A1246" w14:textId="77777777" w:rsidR="008927D1" w:rsidRPr="008927D1" w:rsidRDefault="008927D1" w:rsidP="008927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927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805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1F3BF547" w14:textId="77777777" w:rsidR="008927D1" w:rsidRPr="008927D1" w:rsidRDefault="008927D1" w:rsidP="008927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927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103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5A3D6335" w14:textId="77777777" w:rsidR="008927D1" w:rsidRPr="008927D1" w:rsidRDefault="008927D1" w:rsidP="008927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8927D1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1-Abr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0013CDDC" w14:textId="77777777" w:rsidR="008927D1" w:rsidRPr="008927D1" w:rsidRDefault="008927D1" w:rsidP="008927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8927D1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30-Jun</w:t>
            </w:r>
          </w:p>
        </w:tc>
      </w:tr>
      <w:tr w:rsidR="008927D1" w:rsidRPr="008927D1" w14:paraId="229CE3CF" w14:textId="77777777" w:rsidTr="008927D1">
        <w:trPr>
          <w:trHeight w:val="300"/>
          <w:jc w:val="center"/>
        </w:trPr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64BA9A8D" w14:textId="59EFE740" w:rsidR="008927D1" w:rsidRPr="008927D1" w:rsidRDefault="008927D1" w:rsidP="008927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65C8038F" w14:textId="1117D26A" w:rsidR="008927D1" w:rsidRPr="008927D1" w:rsidRDefault="008927D1" w:rsidP="008927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453D61A3" w14:textId="0B27CE08" w:rsidR="008927D1" w:rsidRPr="008927D1" w:rsidRDefault="008927D1" w:rsidP="008927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5ED77824" w14:textId="77777777" w:rsidR="008927D1" w:rsidRPr="008927D1" w:rsidRDefault="008927D1" w:rsidP="008927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927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1139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0B28D353" w14:textId="77777777" w:rsidR="008927D1" w:rsidRPr="008927D1" w:rsidRDefault="008927D1" w:rsidP="008927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927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212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383FCD40" w14:textId="77777777" w:rsidR="008927D1" w:rsidRPr="008927D1" w:rsidRDefault="008927D1" w:rsidP="008927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927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861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02B1EFA3" w14:textId="77777777" w:rsidR="008927D1" w:rsidRPr="008927D1" w:rsidRDefault="008927D1" w:rsidP="008927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927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119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7F42FC74" w14:textId="77777777" w:rsidR="008927D1" w:rsidRPr="008927D1" w:rsidRDefault="008927D1" w:rsidP="008927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927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814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47DBEFD8" w14:textId="77777777" w:rsidR="008927D1" w:rsidRPr="008927D1" w:rsidRDefault="008927D1" w:rsidP="008927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927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103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5B8D0C0E" w14:textId="77777777" w:rsidR="008927D1" w:rsidRPr="008927D1" w:rsidRDefault="008927D1" w:rsidP="008927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8927D1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1-Jul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4D146614" w14:textId="77777777" w:rsidR="008927D1" w:rsidRPr="008927D1" w:rsidRDefault="008927D1" w:rsidP="008927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8927D1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31-Dic</w:t>
            </w:r>
          </w:p>
        </w:tc>
      </w:tr>
      <w:tr w:rsidR="008927D1" w:rsidRPr="008927D1" w14:paraId="49E56A7A" w14:textId="77777777" w:rsidTr="008927D1">
        <w:trPr>
          <w:trHeight w:val="300"/>
          <w:jc w:val="center"/>
        </w:trPr>
        <w:tc>
          <w:tcPr>
            <w:tcW w:w="0" w:type="auto"/>
            <w:vMerge w:val="restart"/>
            <w:shd w:val="clear" w:color="000000" w:fill="D9D9D9"/>
            <w:noWrap/>
            <w:vAlign w:val="center"/>
            <w:hideMark/>
          </w:tcPr>
          <w:p w14:paraId="77DC4E2B" w14:textId="77777777" w:rsidR="008927D1" w:rsidRPr="008927D1" w:rsidRDefault="008927D1" w:rsidP="008927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8927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 xml:space="preserve">Casa </w:t>
            </w:r>
            <w:proofErr w:type="spellStart"/>
            <w:r w:rsidRPr="008927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Solcor</w:t>
            </w:r>
            <w:proofErr w:type="spellEnd"/>
          </w:p>
        </w:tc>
        <w:tc>
          <w:tcPr>
            <w:tcW w:w="0" w:type="auto"/>
            <w:vMerge w:val="restart"/>
            <w:shd w:val="clear" w:color="000000" w:fill="D9D9D9"/>
            <w:noWrap/>
            <w:vAlign w:val="center"/>
            <w:hideMark/>
          </w:tcPr>
          <w:p w14:paraId="59AFBCE2" w14:textId="77777777" w:rsidR="008927D1" w:rsidRPr="008927D1" w:rsidRDefault="008927D1" w:rsidP="008927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8927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4*</w:t>
            </w:r>
          </w:p>
        </w:tc>
        <w:tc>
          <w:tcPr>
            <w:tcW w:w="0" w:type="auto"/>
            <w:vMerge w:val="restart"/>
            <w:shd w:val="clear" w:color="000000" w:fill="D9D9D9"/>
            <w:noWrap/>
            <w:vAlign w:val="center"/>
            <w:hideMark/>
          </w:tcPr>
          <w:p w14:paraId="45EE0E48" w14:textId="77777777" w:rsidR="008927D1" w:rsidRPr="008927D1" w:rsidRDefault="008927D1" w:rsidP="008927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927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Doble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58A6B460" w14:textId="77777777" w:rsidR="008927D1" w:rsidRPr="008927D1" w:rsidRDefault="008927D1" w:rsidP="008927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927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1325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0E62A703" w14:textId="77777777" w:rsidR="008927D1" w:rsidRPr="008927D1" w:rsidRDefault="008927D1" w:rsidP="008927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927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277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79ADD349" w14:textId="77777777" w:rsidR="008927D1" w:rsidRPr="008927D1" w:rsidRDefault="008927D1" w:rsidP="008927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927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910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1C8F9660" w14:textId="77777777" w:rsidR="008927D1" w:rsidRPr="008927D1" w:rsidRDefault="008927D1" w:rsidP="008927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927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138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4B88A848" w14:textId="6EAB1770" w:rsidR="008927D1" w:rsidRPr="008927D1" w:rsidRDefault="008927D1" w:rsidP="008927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54ACAFF7" w14:textId="540EEBAA" w:rsidR="008927D1" w:rsidRPr="008927D1" w:rsidRDefault="008927D1" w:rsidP="008927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7FE78073" w14:textId="77777777" w:rsidR="008927D1" w:rsidRPr="008927D1" w:rsidRDefault="008927D1" w:rsidP="008927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8927D1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1-Abr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6F37C74B" w14:textId="77777777" w:rsidR="008927D1" w:rsidRPr="008927D1" w:rsidRDefault="008927D1" w:rsidP="008927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8927D1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30-Jun</w:t>
            </w:r>
          </w:p>
        </w:tc>
      </w:tr>
      <w:tr w:rsidR="008927D1" w:rsidRPr="008927D1" w14:paraId="2260778A" w14:textId="77777777" w:rsidTr="008927D1">
        <w:trPr>
          <w:trHeight w:val="300"/>
          <w:jc w:val="center"/>
        </w:trPr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0132A942" w14:textId="17CF6A25" w:rsidR="008927D1" w:rsidRPr="008927D1" w:rsidRDefault="008927D1" w:rsidP="008927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0F9401C7" w14:textId="29FADBCF" w:rsidR="008927D1" w:rsidRPr="008927D1" w:rsidRDefault="008927D1" w:rsidP="008927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3C14D6A2" w14:textId="7275BDAF" w:rsidR="008927D1" w:rsidRPr="008927D1" w:rsidRDefault="008927D1" w:rsidP="008927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067AD1B2" w14:textId="77777777" w:rsidR="008927D1" w:rsidRPr="008927D1" w:rsidRDefault="008927D1" w:rsidP="008927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927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1333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30CB4460" w14:textId="77777777" w:rsidR="008927D1" w:rsidRPr="008927D1" w:rsidRDefault="008927D1" w:rsidP="008927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927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277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010ADEE3" w14:textId="77777777" w:rsidR="008927D1" w:rsidRPr="008927D1" w:rsidRDefault="008927D1" w:rsidP="008927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927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919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19154CEF" w14:textId="77777777" w:rsidR="008927D1" w:rsidRPr="008927D1" w:rsidRDefault="008927D1" w:rsidP="008927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927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138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61353594" w14:textId="3BE44BE4" w:rsidR="008927D1" w:rsidRPr="008927D1" w:rsidRDefault="008927D1" w:rsidP="008927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5155626B" w14:textId="0396E6BA" w:rsidR="008927D1" w:rsidRPr="008927D1" w:rsidRDefault="008927D1" w:rsidP="008927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53AD7764" w14:textId="77777777" w:rsidR="008927D1" w:rsidRPr="008927D1" w:rsidRDefault="008927D1" w:rsidP="008927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8927D1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1-Jul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40CA0CF9" w14:textId="77777777" w:rsidR="008927D1" w:rsidRPr="008927D1" w:rsidRDefault="008927D1" w:rsidP="008927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8927D1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31-Oct</w:t>
            </w:r>
          </w:p>
        </w:tc>
      </w:tr>
      <w:tr w:rsidR="008927D1" w:rsidRPr="008927D1" w14:paraId="59036F97" w14:textId="77777777" w:rsidTr="008927D1">
        <w:trPr>
          <w:trHeight w:val="300"/>
          <w:jc w:val="center"/>
        </w:trPr>
        <w:tc>
          <w:tcPr>
            <w:tcW w:w="0" w:type="auto"/>
            <w:vMerge w:val="restart"/>
            <w:shd w:val="clear" w:color="000000" w:fill="D9D9D9"/>
            <w:noWrap/>
            <w:vAlign w:val="center"/>
            <w:hideMark/>
          </w:tcPr>
          <w:p w14:paraId="69D69CC2" w14:textId="77777777" w:rsidR="008927D1" w:rsidRPr="008927D1" w:rsidRDefault="008927D1" w:rsidP="008927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proofErr w:type="spellStart"/>
            <w:r w:rsidRPr="008927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Noi</w:t>
            </w:r>
            <w:proofErr w:type="spellEnd"/>
            <w:r w:rsidRPr="008927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 xml:space="preserve"> Casa Atacama</w:t>
            </w:r>
          </w:p>
        </w:tc>
        <w:tc>
          <w:tcPr>
            <w:tcW w:w="0" w:type="auto"/>
            <w:vMerge w:val="restart"/>
            <w:shd w:val="clear" w:color="000000" w:fill="D9D9D9"/>
            <w:noWrap/>
            <w:vAlign w:val="center"/>
            <w:hideMark/>
          </w:tcPr>
          <w:p w14:paraId="69489E15" w14:textId="77777777" w:rsidR="008927D1" w:rsidRPr="008927D1" w:rsidRDefault="008927D1" w:rsidP="008927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8927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4*</w:t>
            </w:r>
          </w:p>
        </w:tc>
        <w:tc>
          <w:tcPr>
            <w:tcW w:w="0" w:type="auto"/>
            <w:vMerge w:val="restart"/>
            <w:shd w:val="clear" w:color="000000" w:fill="D9D9D9"/>
            <w:noWrap/>
            <w:vAlign w:val="center"/>
            <w:hideMark/>
          </w:tcPr>
          <w:p w14:paraId="21E58324" w14:textId="77777777" w:rsidR="008927D1" w:rsidRPr="008927D1" w:rsidRDefault="008927D1" w:rsidP="008927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927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Deluxe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7CE4CB0D" w14:textId="77777777" w:rsidR="008927D1" w:rsidRPr="008927D1" w:rsidRDefault="008927D1" w:rsidP="008927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927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1456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704E9CCB" w14:textId="77777777" w:rsidR="008927D1" w:rsidRPr="008927D1" w:rsidRDefault="008927D1" w:rsidP="008927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927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320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12E20751" w14:textId="77777777" w:rsidR="008927D1" w:rsidRPr="008927D1" w:rsidRDefault="008927D1" w:rsidP="008927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927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999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043F73BD" w14:textId="77777777" w:rsidR="008927D1" w:rsidRPr="008927D1" w:rsidRDefault="008927D1" w:rsidP="008927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927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168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1147CDD0" w14:textId="78CA92D2" w:rsidR="008927D1" w:rsidRPr="008927D1" w:rsidRDefault="008927D1" w:rsidP="008927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0AAF683A" w14:textId="53A9E6BA" w:rsidR="008927D1" w:rsidRPr="008927D1" w:rsidRDefault="008927D1" w:rsidP="008927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063E2D60" w14:textId="77777777" w:rsidR="008927D1" w:rsidRPr="008927D1" w:rsidRDefault="008927D1" w:rsidP="008927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8927D1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1-Abr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1A5F671C" w14:textId="77777777" w:rsidR="008927D1" w:rsidRPr="008927D1" w:rsidRDefault="008927D1" w:rsidP="008927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8927D1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30-Jun</w:t>
            </w:r>
          </w:p>
        </w:tc>
      </w:tr>
      <w:tr w:rsidR="008927D1" w:rsidRPr="008927D1" w14:paraId="1B3C018B" w14:textId="77777777" w:rsidTr="008927D1">
        <w:trPr>
          <w:trHeight w:val="300"/>
          <w:jc w:val="center"/>
        </w:trPr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73DCEC90" w14:textId="68C1C4D9" w:rsidR="008927D1" w:rsidRPr="008927D1" w:rsidRDefault="008927D1" w:rsidP="008927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7D6C420D" w14:textId="3F98ECD0" w:rsidR="008927D1" w:rsidRPr="008927D1" w:rsidRDefault="008927D1" w:rsidP="008927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3D2EE2BC" w14:textId="75830D0F" w:rsidR="008927D1" w:rsidRPr="008927D1" w:rsidRDefault="008927D1" w:rsidP="008927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4ABD236F" w14:textId="77777777" w:rsidR="008927D1" w:rsidRPr="008927D1" w:rsidRDefault="008927D1" w:rsidP="008927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927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1465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55052AB2" w14:textId="77777777" w:rsidR="008927D1" w:rsidRPr="008927D1" w:rsidRDefault="008927D1" w:rsidP="008927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927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320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4243D28B" w14:textId="77777777" w:rsidR="008927D1" w:rsidRPr="008927D1" w:rsidRDefault="008927D1" w:rsidP="008927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927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1008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3EF0FD35" w14:textId="77777777" w:rsidR="008927D1" w:rsidRPr="008927D1" w:rsidRDefault="008927D1" w:rsidP="008927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927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168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3E2EA482" w14:textId="665B540A" w:rsidR="008927D1" w:rsidRPr="008927D1" w:rsidRDefault="008927D1" w:rsidP="008927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1E69E94B" w14:textId="3E4670AB" w:rsidR="008927D1" w:rsidRPr="008927D1" w:rsidRDefault="008927D1" w:rsidP="008927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6027A275" w14:textId="77777777" w:rsidR="008927D1" w:rsidRPr="008927D1" w:rsidRDefault="008927D1" w:rsidP="008927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8927D1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1-Jul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6B9055E4" w14:textId="77777777" w:rsidR="008927D1" w:rsidRPr="008927D1" w:rsidRDefault="008927D1" w:rsidP="008927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8927D1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13-Set</w:t>
            </w:r>
          </w:p>
        </w:tc>
      </w:tr>
      <w:tr w:rsidR="008927D1" w:rsidRPr="008927D1" w14:paraId="70720874" w14:textId="77777777" w:rsidTr="008927D1">
        <w:trPr>
          <w:trHeight w:val="300"/>
          <w:jc w:val="center"/>
        </w:trPr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6813F2C2" w14:textId="14A9E404" w:rsidR="008927D1" w:rsidRPr="008927D1" w:rsidRDefault="008927D1" w:rsidP="008927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6054DE55" w14:textId="413E78B7" w:rsidR="008927D1" w:rsidRPr="008927D1" w:rsidRDefault="008927D1" w:rsidP="008927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32E24543" w14:textId="6CA99823" w:rsidR="008927D1" w:rsidRPr="008927D1" w:rsidRDefault="008927D1" w:rsidP="008927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2D87E1C6" w14:textId="77777777" w:rsidR="008927D1" w:rsidRPr="008927D1" w:rsidRDefault="008927D1" w:rsidP="008927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927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1465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50ED38E1" w14:textId="77777777" w:rsidR="008927D1" w:rsidRPr="008927D1" w:rsidRDefault="008927D1" w:rsidP="008927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927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320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37ABE24F" w14:textId="77777777" w:rsidR="008927D1" w:rsidRPr="008927D1" w:rsidRDefault="008927D1" w:rsidP="008927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927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1008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5815D0FB" w14:textId="77777777" w:rsidR="008927D1" w:rsidRPr="008927D1" w:rsidRDefault="008927D1" w:rsidP="008927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927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168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57FF16AE" w14:textId="09F33DB9" w:rsidR="008927D1" w:rsidRPr="008927D1" w:rsidRDefault="008927D1" w:rsidP="008927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701607D2" w14:textId="2564656D" w:rsidR="008927D1" w:rsidRPr="008927D1" w:rsidRDefault="008927D1" w:rsidP="008927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1836F1BC" w14:textId="77777777" w:rsidR="008927D1" w:rsidRPr="008927D1" w:rsidRDefault="008927D1" w:rsidP="008927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8927D1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23-Set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0EE48940" w14:textId="77777777" w:rsidR="008927D1" w:rsidRPr="008927D1" w:rsidRDefault="008927D1" w:rsidP="008927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8927D1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14-Oct</w:t>
            </w:r>
          </w:p>
        </w:tc>
      </w:tr>
      <w:tr w:rsidR="008927D1" w:rsidRPr="008927D1" w14:paraId="315BC10C" w14:textId="77777777" w:rsidTr="008927D1">
        <w:trPr>
          <w:trHeight w:val="300"/>
          <w:jc w:val="center"/>
        </w:trPr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61BB50C9" w14:textId="036C729E" w:rsidR="008927D1" w:rsidRPr="008927D1" w:rsidRDefault="008927D1" w:rsidP="008927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6A171897" w14:textId="2E6C14F3" w:rsidR="008927D1" w:rsidRPr="008927D1" w:rsidRDefault="008927D1" w:rsidP="008927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13175670" w14:textId="549D37A2" w:rsidR="008927D1" w:rsidRPr="008927D1" w:rsidRDefault="008927D1" w:rsidP="008927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015BCAA7" w14:textId="77777777" w:rsidR="008927D1" w:rsidRPr="008927D1" w:rsidRDefault="008927D1" w:rsidP="008927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927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1675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397A127B" w14:textId="77777777" w:rsidR="008927D1" w:rsidRPr="008927D1" w:rsidRDefault="008927D1" w:rsidP="008927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927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390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1B23B9CD" w14:textId="77777777" w:rsidR="008927D1" w:rsidRPr="008927D1" w:rsidRDefault="008927D1" w:rsidP="008927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927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1118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449BA67E" w14:textId="77777777" w:rsidR="008927D1" w:rsidRPr="008927D1" w:rsidRDefault="008927D1" w:rsidP="008927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927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205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224F1262" w14:textId="61B0F76C" w:rsidR="008927D1" w:rsidRPr="008927D1" w:rsidRDefault="008927D1" w:rsidP="008927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4E80EE93" w14:textId="1E38A452" w:rsidR="008927D1" w:rsidRPr="008927D1" w:rsidRDefault="008927D1" w:rsidP="008927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434D675A" w14:textId="77777777" w:rsidR="008927D1" w:rsidRPr="008927D1" w:rsidRDefault="008927D1" w:rsidP="008927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8927D1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15-Oct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0B82BB65" w14:textId="77777777" w:rsidR="008927D1" w:rsidRPr="008927D1" w:rsidRDefault="008927D1" w:rsidP="008927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8927D1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26-Dic</w:t>
            </w:r>
          </w:p>
        </w:tc>
      </w:tr>
      <w:tr w:rsidR="008927D1" w:rsidRPr="008927D1" w14:paraId="25E9E37D" w14:textId="77777777" w:rsidTr="008927D1">
        <w:trPr>
          <w:trHeight w:val="300"/>
          <w:jc w:val="center"/>
        </w:trPr>
        <w:tc>
          <w:tcPr>
            <w:tcW w:w="0" w:type="auto"/>
            <w:vMerge w:val="restart"/>
            <w:shd w:val="clear" w:color="000000" w:fill="D9D9D9"/>
            <w:noWrap/>
            <w:vAlign w:val="center"/>
            <w:hideMark/>
          </w:tcPr>
          <w:p w14:paraId="2809BB68" w14:textId="77777777" w:rsidR="008927D1" w:rsidRPr="008927D1" w:rsidRDefault="008927D1" w:rsidP="008927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8927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Cumbres San Pedro</w:t>
            </w:r>
          </w:p>
        </w:tc>
        <w:tc>
          <w:tcPr>
            <w:tcW w:w="0" w:type="auto"/>
            <w:vMerge w:val="restart"/>
            <w:shd w:val="clear" w:color="000000" w:fill="D9D9D9"/>
            <w:noWrap/>
            <w:vAlign w:val="center"/>
            <w:hideMark/>
          </w:tcPr>
          <w:p w14:paraId="18675AA7" w14:textId="77777777" w:rsidR="008927D1" w:rsidRPr="008927D1" w:rsidRDefault="008927D1" w:rsidP="008927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8927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4*</w:t>
            </w:r>
          </w:p>
        </w:tc>
        <w:tc>
          <w:tcPr>
            <w:tcW w:w="0" w:type="auto"/>
            <w:vMerge w:val="restart"/>
            <w:shd w:val="clear" w:color="000000" w:fill="D9D9D9"/>
            <w:noWrap/>
            <w:vAlign w:val="center"/>
            <w:hideMark/>
          </w:tcPr>
          <w:p w14:paraId="500D724A" w14:textId="77777777" w:rsidR="008927D1" w:rsidRPr="008927D1" w:rsidRDefault="008927D1" w:rsidP="008927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927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Superior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2EE64E83" w14:textId="77777777" w:rsidR="008927D1" w:rsidRPr="008927D1" w:rsidRDefault="008927D1" w:rsidP="008927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927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1246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545EB1F5" w14:textId="77777777" w:rsidR="008927D1" w:rsidRPr="008927D1" w:rsidRDefault="008927D1" w:rsidP="008927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927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250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4FDDF0F3" w14:textId="77777777" w:rsidR="008927D1" w:rsidRPr="008927D1" w:rsidRDefault="008927D1" w:rsidP="008927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927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920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1071782A" w14:textId="77777777" w:rsidR="008927D1" w:rsidRPr="008927D1" w:rsidRDefault="008927D1" w:rsidP="008927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927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142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6C1BAD96" w14:textId="6B3B50A9" w:rsidR="008927D1" w:rsidRPr="008927D1" w:rsidRDefault="008927D1" w:rsidP="008927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7CDF3485" w14:textId="11C3FE2E" w:rsidR="008927D1" w:rsidRPr="008927D1" w:rsidRDefault="008927D1" w:rsidP="008927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19EEDB37" w14:textId="77777777" w:rsidR="008927D1" w:rsidRPr="008927D1" w:rsidRDefault="008927D1" w:rsidP="008927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8927D1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1-Abr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7B5C7B0F" w14:textId="77777777" w:rsidR="008927D1" w:rsidRPr="008927D1" w:rsidRDefault="008927D1" w:rsidP="008927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8927D1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30-Jun</w:t>
            </w:r>
          </w:p>
        </w:tc>
      </w:tr>
      <w:tr w:rsidR="008927D1" w:rsidRPr="008927D1" w14:paraId="01D0C27E" w14:textId="77777777" w:rsidTr="008927D1">
        <w:trPr>
          <w:trHeight w:val="300"/>
          <w:jc w:val="center"/>
        </w:trPr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18C901C3" w14:textId="3973430A" w:rsidR="008927D1" w:rsidRPr="008927D1" w:rsidRDefault="008927D1" w:rsidP="008927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72555706" w14:textId="75FB0171" w:rsidR="008927D1" w:rsidRPr="008927D1" w:rsidRDefault="008927D1" w:rsidP="008927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4EF8826E" w14:textId="420C8945" w:rsidR="008927D1" w:rsidRPr="008927D1" w:rsidRDefault="008927D1" w:rsidP="008927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2EB09C8A" w14:textId="77777777" w:rsidR="008927D1" w:rsidRPr="008927D1" w:rsidRDefault="008927D1" w:rsidP="008927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927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1255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48722729" w14:textId="77777777" w:rsidR="008927D1" w:rsidRPr="008927D1" w:rsidRDefault="008927D1" w:rsidP="008927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927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250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5E551F3E" w14:textId="77777777" w:rsidR="008927D1" w:rsidRPr="008927D1" w:rsidRDefault="008927D1" w:rsidP="008927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927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929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029C7514" w14:textId="77777777" w:rsidR="008927D1" w:rsidRPr="008927D1" w:rsidRDefault="008927D1" w:rsidP="008927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927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142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474434CA" w14:textId="532C1FF4" w:rsidR="008927D1" w:rsidRPr="008927D1" w:rsidRDefault="008927D1" w:rsidP="008927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1EAA0FE4" w14:textId="7F75BCC3" w:rsidR="008927D1" w:rsidRPr="008927D1" w:rsidRDefault="008927D1" w:rsidP="008927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7D305486" w14:textId="77777777" w:rsidR="008927D1" w:rsidRPr="008927D1" w:rsidRDefault="008927D1" w:rsidP="008927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8927D1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1-Jul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42278972" w14:textId="77777777" w:rsidR="008927D1" w:rsidRPr="008927D1" w:rsidRDefault="008927D1" w:rsidP="008927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8927D1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30-Set</w:t>
            </w:r>
          </w:p>
        </w:tc>
      </w:tr>
      <w:tr w:rsidR="008927D1" w:rsidRPr="008927D1" w14:paraId="20A369D1" w14:textId="77777777" w:rsidTr="008927D1">
        <w:trPr>
          <w:trHeight w:val="300"/>
          <w:jc w:val="center"/>
        </w:trPr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40C21AB7" w14:textId="58E8F7EE" w:rsidR="008927D1" w:rsidRPr="008927D1" w:rsidRDefault="008927D1" w:rsidP="008927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7187A822" w14:textId="3E51885C" w:rsidR="008927D1" w:rsidRPr="008927D1" w:rsidRDefault="008927D1" w:rsidP="008927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7C4A2665" w14:textId="15DF9B32" w:rsidR="008927D1" w:rsidRPr="008927D1" w:rsidRDefault="008927D1" w:rsidP="008927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43AFEF3F" w14:textId="77777777" w:rsidR="008927D1" w:rsidRPr="008927D1" w:rsidRDefault="008927D1" w:rsidP="008927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927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1444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4F7A15C8" w14:textId="77777777" w:rsidR="008927D1" w:rsidRPr="008927D1" w:rsidRDefault="008927D1" w:rsidP="008927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927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313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19A287F4" w14:textId="77777777" w:rsidR="008927D1" w:rsidRPr="008927D1" w:rsidRDefault="008927D1" w:rsidP="008927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927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1018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0B465D82" w14:textId="77777777" w:rsidR="008927D1" w:rsidRPr="008927D1" w:rsidRDefault="008927D1" w:rsidP="008927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927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172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257DEABE" w14:textId="53983661" w:rsidR="008927D1" w:rsidRPr="008927D1" w:rsidRDefault="008927D1" w:rsidP="008927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6AA33C6F" w14:textId="02E973CC" w:rsidR="008927D1" w:rsidRPr="008927D1" w:rsidRDefault="008927D1" w:rsidP="008927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13525E1F" w14:textId="77777777" w:rsidR="008927D1" w:rsidRPr="008927D1" w:rsidRDefault="008927D1" w:rsidP="008927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8927D1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1-Oct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59F17F09" w14:textId="77777777" w:rsidR="008927D1" w:rsidRPr="008927D1" w:rsidRDefault="008927D1" w:rsidP="008927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8927D1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31-Dic</w:t>
            </w:r>
          </w:p>
        </w:tc>
      </w:tr>
      <w:tr w:rsidR="008927D1" w:rsidRPr="008927D1" w14:paraId="3EA181FA" w14:textId="77777777" w:rsidTr="008927D1">
        <w:trPr>
          <w:trHeight w:val="300"/>
          <w:jc w:val="center"/>
        </w:trPr>
        <w:tc>
          <w:tcPr>
            <w:tcW w:w="0" w:type="auto"/>
            <w:vMerge w:val="restart"/>
            <w:shd w:val="clear" w:color="000000" w:fill="D9D9D9"/>
            <w:noWrap/>
            <w:vAlign w:val="center"/>
            <w:hideMark/>
          </w:tcPr>
          <w:p w14:paraId="59A57209" w14:textId="77777777" w:rsidR="008927D1" w:rsidRDefault="008927D1" w:rsidP="008927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proofErr w:type="spellStart"/>
            <w:r w:rsidRPr="008927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Nayara</w:t>
            </w:r>
            <w:proofErr w:type="spellEnd"/>
            <w:r w:rsidRPr="008927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 xml:space="preserve"> Alto Atacama </w:t>
            </w:r>
          </w:p>
          <w:p w14:paraId="381F3FD5" w14:textId="60CDFE66" w:rsidR="008927D1" w:rsidRPr="008927D1" w:rsidRDefault="008927D1" w:rsidP="008927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proofErr w:type="spellStart"/>
            <w:r w:rsidRPr="008927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Desert</w:t>
            </w:r>
            <w:proofErr w:type="spellEnd"/>
            <w:r w:rsidRPr="008927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8927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Lodge</w:t>
            </w:r>
            <w:proofErr w:type="spellEnd"/>
            <w:r w:rsidRPr="008927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 xml:space="preserve"> &amp; Spa</w:t>
            </w:r>
          </w:p>
        </w:tc>
        <w:tc>
          <w:tcPr>
            <w:tcW w:w="0" w:type="auto"/>
            <w:vMerge w:val="restart"/>
            <w:shd w:val="clear" w:color="000000" w:fill="D9D9D9"/>
            <w:noWrap/>
            <w:vAlign w:val="center"/>
            <w:hideMark/>
          </w:tcPr>
          <w:p w14:paraId="21E09E1B" w14:textId="77777777" w:rsidR="008927D1" w:rsidRPr="008927D1" w:rsidRDefault="008927D1" w:rsidP="008927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8927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5*</w:t>
            </w:r>
          </w:p>
        </w:tc>
        <w:tc>
          <w:tcPr>
            <w:tcW w:w="0" w:type="auto"/>
            <w:vMerge w:val="restart"/>
            <w:shd w:val="clear" w:color="000000" w:fill="D9D9D9"/>
            <w:noWrap/>
            <w:vAlign w:val="center"/>
            <w:hideMark/>
          </w:tcPr>
          <w:p w14:paraId="411E2F7A" w14:textId="77777777" w:rsidR="008927D1" w:rsidRPr="008927D1" w:rsidRDefault="008927D1" w:rsidP="008927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proofErr w:type="spellStart"/>
            <w:r w:rsidRPr="008927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Quitor</w:t>
            </w:r>
            <w:proofErr w:type="spellEnd"/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3E10219A" w14:textId="77777777" w:rsidR="008927D1" w:rsidRPr="008927D1" w:rsidRDefault="008927D1" w:rsidP="008927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927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2537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0BE5F953" w14:textId="77777777" w:rsidR="008927D1" w:rsidRPr="008927D1" w:rsidRDefault="008927D1" w:rsidP="008927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927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681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109A999B" w14:textId="77777777" w:rsidR="008927D1" w:rsidRPr="008927D1" w:rsidRDefault="008927D1" w:rsidP="008927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927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1519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1603887B" w14:textId="77777777" w:rsidR="008927D1" w:rsidRPr="008927D1" w:rsidRDefault="008927D1" w:rsidP="008927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927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341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2097A0DD" w14:textId="77777777" w:rsidR="008927D1" w:rsidRPr="008927D1" w:rsidRDefault="008927D1" w:rsidP="008927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927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1335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74031161" w14:textId="77777777" w:rsidR="008927D1" w:rsidRPr="008927D1" w:rsidRDefault="008927D1" w:rsidP="008927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927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280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34BEA0F0" w14:textId="77777777" w:rsidR="008927D1" w:rsidRPr="008927D1" w:rsidRDefault="008927D1" w:rsidP="008927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8927D1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1-Abr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1030E3D8" w14:textId="77777777" w:rsidR="008927D1" w:rsidRPr="008927D1" w:rsidRDefault="008927D1" w:rsidP="008927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8927D1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30-Jun</w:t>
            </w:r>
          </w:p>
        </w:tc>
      </w:tr>
      <w:tr w:rsidR="008927D1" w:rsidRPr="008927D1" w14:paraId="5463C0B8" w14:textId="77777777" w:rsidTr="008927D1">
        <w:trPr>
          <w:trHeight w:val="300"/>
          <w:jc w:val="center"/>
        </w:trPr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5504299D" w14:textId="2A1BAAB3" w:rsidR="008927D1" w:rsidRPr="008927D1" w:rsidRDefault="008927D1" w:rsidP="008927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1BBD450D" w14:textId="3ECF19C0" w:rsidR="008927D1" w:rsidRPr="008927D1" w:rsidRDefault="008927D1" w:rsidP="008927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470ED578" w14:textId="7817A984" w:rsidR="008927D1" w:rsidRPr="008927D1" w:rsidRDefault="008927D1" w:rsidP="008927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1F203CF4" w14:textId="77777777" w:rsidR="008927D1" w:rsidRPr="008927D1" w:rsidRDefault="008927D1" w:rsidP="008927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927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2546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32CF26BF" w14:textId="77777777" w:rsidR="008927D1" w:rsidRPr="008927D1" w:rsidRDefault="008927D1" w:rsidP="008927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927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681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500E3983" w14:textId="77777777" w:rsidR="008927D1" w:rsidRPr="008927D1" w:rsidRDefault="008927D1" w:rsidP="008927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927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1528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4CC14569" w14:textId="77777777" w:rsidR="008927D1" w:rsidRPr="008927D1" w:rsidRDefault="008927D1" w:rsidP="008927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927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341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2D90996C" w14:textId="77777777" w:rsidR="008927D1" w:rsidRPr="008927D1" w:rsidRDefault="008927D1" w:rsidP="008927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927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1344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1F5A9AA1" w14:textId="77777777" w:rsidR="008927D1" w:rsidRPr="008927D1" w:rsidRDefault="008927D1" w:rsidP="008927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927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280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71EAD685" w14:textId="77777777" w:rsidR="008927D1" w:rsidRPr="008927D1" w:rsidRDefault="008927D1" w:rsidP="008927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8927D1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1-Jul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5934A9D2" w14:textId="77777777" w:rsidR="008927D1" w:rsidRPr="008927D1" w:rsidRDefault="008927D1" w:rsidP="008927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8927D1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30-Set</w:t>
            </w:r>
          </w:p>
        </w:tc>
      </w:tr>
      <w:tr w:rsidR="008927D1" w:rsidRPr="008927D1" w14:paraId="28A7651F" w14:textId="77777777" w:rsidTr="008927D1">
        <w:trPr>
          <w:trHeight w:val="300"/>
          <w:jc w:val="center"/>
        </w:trPr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11E52E1C" w14:textId="06E95FCA" w:rsidR="008927D1" w:rsidRPr="008927D1" w:rsidRDefault="008927D1" w:rsidP="008927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2026A4CB" w14:textId="2D4338DE" w:rsidR="008927D1" w:rsidRPr="008927D1" w:rsidRDefault="008927D1" w:rsidP="008927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058CB134" w14:textId="0270679A" w:rsidR="008927D1" w:rsidRPr="008927D1" w:rsidRDefault="008927D1" w:rsidP="008927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0176C6E0" w14:textId="77777777" w:rsidR="008927D1" w:rsidRPr="008927D1" w:rsidRDefault="008927D1" w:rsidP="008927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927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3759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44B82E94" w14:textId="77777777" w:rsidR="008927D1" w:rsidRPr="008927D1" w:rsidRDefault="008927D1" w:rsidP="008927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927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1085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68DFCE3D" w14:textId="77777777" w:rsidR="008927D1" w:rsidRPr="008927D1" w:rsidRDefault="008927D1" w:rsidP="008927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927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2137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6CF7E3BB" w14:textId="77777777" w:rsidR="008927D1" w:rsidRPr="008927D1" w:rsidRDefault="008927D1" w:rsidP="008927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927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544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7CE87A83" w14:textId="77777777" w:rsidR="008927D1" w:rsidRPr="008927D1" w:rsidRDefault="008927D1" w:rsidP="008927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927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1753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7DB0DDE9" w14:textId="77777777" w:rsidR="008927D1" w:rsidRPr="008927D1" w:rsidRDefault="008927D1" w:rsidP="008927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927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417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053E2A43" w14:textId="77777777" w:rsidR="008927D1" w:rsidRPr="008927D1" w:rsidRDefault="008927D1" w:rsidP="008927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8927D1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1-Oct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3CE7EE22" w14:textId="77777777" w:rsidR="008927D1" w:rsidRPr="008927D1" w:rsidRDefault="008927D1" w:rsidP="008927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8927D1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19-Dic</w:t>
            </w:r>
          </w:p>
        </w:tc>
      </w:tr>
    </w:tbl>
    <w:p w14:paraId="41886115" w14:textId="10960BEA" w:rsidR="00AA58BF" w:rsidRDefault="00AA58BF" w:rsidP="0032327E">
      <w:pPr>
        <w:pStyle w:val="Sinespaciado"/>
        <w:rPr>
          <w:sz w:val="20"/>
          <w:szCs w:val="20"/>
        </w:rPr>
      </w:pPr>
    </w:p>
    <w:p w14:paraId="73A97396" w14:textId="77777777" w:rsidR="00B57EDC" w:rsidRDefault="00B57EDC" w:rsidP="0032327E">
      <w:pPr>
        <w:pStyle w:val="Sinespaciado"/>
        <w:rPr>
          <w:sz w:val="20"/>
          <w:szCs w:val="20"/>
        </w:rPr>
      </w:pPr>
    </w:p>
    <w:p w14:paraId="72751745" w14:textId="77777777" w:rsidR="00B57EDC" w:rsidRDefault="00B57EDC" w:rsidP="0032327E">
      <w:pPr>
        <w:pStyle w:val="Sinespaciado"/>
        <w:rPr>
          <w:sz w:val="20"/>
          <w:szCs w:val="20"/>
        </w:rPr>
      </w:pPr>
    </w:p>
    <w:p w14:paraId="60DC049B" w14:textId="77777777" w:rsidR="00B57EDC" w:rsidRDefault="00B57EDC" w:rsidP="0032327E">
      <w:pPr>
        <w:pStyle w:val="Sinespaciado"/>
        <w:rPr>
          <w:sz w:val="20"/>
          <w:szCs w:val="20"/>
        </w:rPr>
      </w:pPr>
    </w:p>
    <w:p w14:paraId="4A3D86F3" w14:textId="77777777" w:rsidR="00B57EDC" w:rsidRDefault="00B57EDC" w:rsidP="0032327E">
      <w:pPr>
        <w:pStyle w:val="Sinespaciado"/>
        <w:rPr>
          <w:sz w:val="20"/>
          <w:szCs w:val="20"/>
        </w:rPr>
      </w:pPr>
    </w:p>
    <w:p w14:paraId="0F48DD26" w14:textId="77777777" w:rsidR="00060D1C" w:rsidRDefault="00060D1C" w:rsidP="0032327E">
      <w:pPr>
        <w:pStyle w:val="Sinespaciado"/>
        <w:rPr>
          <w:sz w:val="20"/>
          <w:szCs w:val="20"/>
        </w:rPr>
      </w:pPr>
    </w:p>
    <w:p w14:paraId="5401BD06" w14:textId="77777777" w:rsidR="008927D1" w:rsidRDefault="008927D1" w:rsidP="0032327E">
      <w:pPr>
        <w:pStyle w:val="Sinespaciado"/>
        <w:rPr>
          <w:sz w:val="20"/>
          <w:szCs w:val="20"/>
        </w:rPr>
      </w:pPr>
    </w:p>
    <w:p w14:paraId="39112665" w14:textId="77777777" w:rsidR="008927D1" w:rsidRDefault="008927D1" w:rsidP="0032327E">
      <w:pPr>
        <w:pStyle w:val="Sinespaciado"/>
        <w:rPr>
          <w:sz w:val="20"/>
          <w:szCs w:val="20"/>
        </w:rPr>
      </w:pPr>
    </w:p>
    <w:p w14:paraId="6E60A7C1" w14:textId="77777777" w:rsidR="008927D1" w:rsidRDefault="008927D1" w:rsidP="0032327E">
      <w:pPr>
        <w:pStyle w:val="Sinespaciado"/>
        <w:rPr>
          <w:sz w:val="20"/>
          <w:szCs w:val="20"/>
        </w:rPr>
      </w:pPr>
    </w:p>
    <w:p w14:paraId="5019B524" w14:textId="77777777" w:rsidR="008927D1" w:rsidRDefault="008927D1" w:rsidP="0032327E">
      <w:pPr>
        <w:pStyle w:val="Sinespaciado"/>
        <w:rPr>
          <w:sz w:val="20"/>
          <w:szCs w:val="20"/>
        </w:rPr>
      </w:pPr>
    </w:p>
    <w:p w14:paraId="10DA4047" w14:textId="77777777" w:rsidR="008927D1" w:rsidRDefault="008927D1" w:rsidP="0032327E">
      <w:pPr>
        <w:pStyle w:val="Sinespaciado"/>
        <w:rPr>
          <w:sz w:val="20"/>
          <w:szCs w:val="20"/>
        </w:rPr>
      </w:pPr>
    </w:p>
    <w:p w14:paraId="075155A5" w14:textId="77777777" w:rsidR="008927D1" w:rsidRDefault="008927D1" w:rsidP="0032327E">
      <w:pPr>
        <w:pStyle w:val="Sinespaciado"/>
        <w:rPr>
          <w:sz w:val="20"/>
          <w:szCs w:val="20"/>
        </w:rPr>
      </w:pPr>
    </w:p>
    <w:p w14:paraId="3D1B3E0D" w14:textId="77777777" w:rsidR="008927D1" w:rsidRDefault="008927D1" w:rsidP="0032327E">
      <w:pPr>
        <w:pStyle w:val="Sinespaciado"/>
        <w:rPr>
          <w:sz w:val="20"/>
          <w:szCs w:val="20"/>
        </w:rPr>
      </w:pPr>
    </w:p>
    <w:p w14:paraId="796AB40A" w14:textId="77777777" w:rsidR="00F6776B" w:rsidRDefault="00F6776B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br w:type="page"/>
      </w:r>
    </w:p>
    <w:p w14:paraId="42EDF4F6" w14:textId="70AB5F0F" w:rsidR="00027C5F" w:rsidRPr="00027C5F" w:rsidRDefault="00027C5F" w:rsidP="00027C5F">
      <w:pPr>
        <w:pStyle w:val="Sinespaciado"/>
        <w:jc w:val="center"/>
        <w:rPr>
          <w:b/>
          <w:bCs/>
          <w:sz w:val="28"/>
          <w:szCs w:val="28"/>
          <w:u w:val="single"/>
        </w:rPr>
      </w:pPr>
      <w:r w:rsidRPr="00027C5F">
        <w:rPr>
          <w:b/>
          <w:bCs/>
          <w:sz w:val="28"/>
          <w:szCs w:val="28"/>
          <w:u w:val="single"/>
        </w:rPr>
        <w:lastRenderedPageBreak/>
        <w:t>DESCRIPTIVOS DE EXCURSIONES</w:t>
      </w:r>
    </w:p>
    <w:p w14:paraId="34744988" w14:textId="77777777" w:rsidR="00027C5F" w:rsidRDefault="00027C5F" w:rsidP="0032327E">
      <w:pPr>
        <w:pStyle w:val="Sinespaciado"/>
        <w:rPr>
          <w:sz w:val="20"/>
          <w:szCs w:val="20"/>
        </w:rPr>
      </w:pPr>
    </w:p>
    <w:p w14:paraId="51332EA8" w14:textId="77777777" w:rsidR="00027C5F" w:rsidRDefault="00027C5F" w:rsidP="0032327E">
      <w:pPr>
        <w:pStyle w:val="Sinespaciado"/>
        <w:rPr>
          <w:sz w:val="20"/>
          <w:szCs w:val="20"/>
        </w:rPr>
      </w:pPr>
    </w:p>
    <w:p w14:paraId="1BC87EF6" w14:textId="77777777" w:rsidR="008927D1" w:rsidRPr="008927D1" w:rsidRDefault="008927D1" w:rsidP="008927D1">
      <w:pPr>
        <w:pStyle w:val="Sinespaciado"/>
        <w:rPr>
          <w:b/>
          <w:bCs/>
          <w:i/>
          <w:iCs/>
          <w:u w:val="single"/>
        </w:rPr>
      </w:pPr>
      <w:r w:rsidRPr="008927D1">
        <w:rPr>
          <w:b/>
          <w:bCs/>
          <w:i/>
          <w:iCs/>
          <w:u w:val="single"/>
        </w:rPr>
        <w:t xml:space="preserve">Valle de la Luna y Quebrada </w:t>
      </w:r>
      <w:proofErr w:type="spellStart"/>
      <w:r w:rsidRPr="008927D1">
        <w:rPr>
          <w:b/>
          <w:bCs/>
          <w:i/>
          <w:iCs/>
          <w:u w:val="single"/>
        </w:rPr>
        <w:t>Ckari</w:t>
      </w:r>
      <w:proofErr w:type="spellEnd"/>
    </w:p>
    <w:p w14:paraId="55D2763C" w14:textId="18445E31" w:rsidR="00060D1C" w:rsidRDefault="008927D1" w:rsidP="008927D1">
      <w:pPr>
        <w:pStyle w:val="Sinespaciado"/>
        <w:rPr>
          <w:sz w:val="20"/>
          <w:szCs w:val="20"/>
        </w:rPr>
      </w:pPr>
      <w:r w:rsidRPr="008927D1">
        <w:rPr>
          <w:sz w:val="20"/>
          <w:szCs w:val="20"/>
        </w:rPr>
        <w:t xml:space="preserve">Iniciaremos desde tu hotel para conocer el Valle de la Luna y el Mirador de </w:t>
      </w:r>
      <w:proofErr w:type="spellStart"/>
      <w:r w:rsidRPr="008927D1">
        <w:rPr>
          <w:sz w:val="20"/>
          <w:szCs w:val="20"/>
        </w:rPr>
        <w:t>Ckari</w:t>
      </w:r>
      <w:proofErr w:type="spellEnd"/>
      <w:r w:rsidRPr="008927D1">
        <w:rPr>
          <w:sz w:val="20"/>
          <w:szCs w:val="20"/>
        </w:rPr>
        <w:t xml:space="preserve">, íconos turísticos del norte de nuestro </w:t>
      </w:r>
      <w:proofErr w:type="spellStart"/>
      <w:r w:rsidRPr="008927D1">
        <w:rPr>
          <w:sz w:val="20"/>
          <w:szCs w:val="20"/>
        </w:rPr>
        <w:t>pais</w:t>
      </w:r>
      <w:proofErr w:type="spellEnd"/>
      <w:r w:rsidRPr="008927D1">
        <w:rPr>
          <w:sz w:val="20"/>
          <w:szCs w:val="20"/>
        </w:rPr>
        <w:t xml:space="preserve">.   Nos dirigiremos a la Cordillera de la Sal para ingresar a la Reserva Nacional de los Flamencos y llegaremos al reconocido Valle de la Luna, nombrado de esa forma por su similitud con la superficie lunar y veremos sus formaciones de piedra y arena disfrutando de inmejorables vistas de la Cordillera de los Andes y los volcanes. El valle de la Luna se encuentra ubicado a 13 </w:t>
      </w:r>
      <w:proofErr w:type="spellStart"/>
      <w:r w:rsidRPr="008927D1">
        <w:rPr>
          <w:sz w:val="20"/>
          <w:szCs w:val="20"/>
        </w:rPr>
        <w:t>kms</w:t>
      </w:r>
      <w:proofErr w:type="spellEnd"/>
      <w:r w:rsidRPr="008927D1">
        <w:rPr>
          <w:sz w:val="20"/>
          <w:szCs w:val="20"/>
        </w:rPr>
        <w:t xml:space="preserve"> Oeste de San Pedro de Atacama, en el año 1982 fue declarado Santuario de la Naturaleza y es parte de la Reserva nacional Los Flamencos. Cuenta con un tamaño de 440 </w:t>
      </w:r>
      <w:proofErr w:type="spellStart"/>
      <w:r w:rsidRPr="008927D1">
        <w:rPr>
          <w:sz w:val="20"/>
          <w:szCs w:val="20"/>
        </w:rPr>
        <w:t>kms</w:t>
      </w:r>
      <w:proofErr w:type="spellEnd"/>
      <w:r w:rsidRPr="008927D1">
        <w:rPr>
          <w:sz w:val="20"/>
          <w:szCs w:val="20"/>
        </w:rPr>
        <w:t xml:space="preserve"> cuadrados y es caso 3 veces el tamaño de la Isla Rapa Nui.   Continuaremos yendo al mirador de </w:t>
      </w:r>
      <w:proofErr w:type="spellStart"/>
      <w:r w:rsidRPr="008927D1">
        <w:rPr>
          <w:sz w:val="20"/>
          <w:szCs w:val="20"/>
        </w:rPr>
        <w:t>CKari</w:t>
      </w:r>
      <w:proofErr w:type="spellEnd"/>
      <w:r w:rsidRPr="008927D1">
        <w:rPr>
          <w:sz w:val="20"/>
          <w:szCs w:val="20"/>
        </w:rPr>
        <w:t xml:space="preserve">, también conocida como la Piedra del Coyote.   Finalizaremos nuestra Experiencia visitando el Mirador </w:t>
      </w:r>
      <w:proofErr w:type="spellStart"/>
      <w:r w:rsidRPr="008927D1">
        <w:rPr>
          <w:sz w:val="20"/>
          <w:szCs w:val="20"/>
        </w:rPr>
        <w:t>Licanantay</w:t>
      </w:r>
      <w:proofErr w:type="spellEnd"/>
      <w:r w:rsidRPr="008927D1">
        <w:rPr>
          <w:sz w:val="20"/>
          <w:szCs w:val="20"/>
        </w:rPr>
        <w:t xml:space="preserve"> disfrutando de un maravilloso </w:t>
      </w:r>
      <w:proofErr w:type="spellStart"/>
      <w:r w:rsidRPr="008927D1">
        <w:rPr>
          <w:sz w:val="20"/>
          <w:szCs w:val="20"/>
        </w:rPr>
        <w:t>cocktail</w:t>
      </w:r>
      <w:proofErr w:type="spellEnd"/>
      <w:r w:rsidRPr="008927D1">
        <w:rPr>
          <w:sz w:val="20"/>
          <w:szCs w:val="20"/>
        </w:rPr>
        <w:t xml:space="preserve"> mientras comenzamos la observación de un hermoso y colorido atardecer, después de lo cual regresaremos al hotel.</w:t>
      </w:r>
    </w:p>
    <w:p w14:paraId="7AB0EECD" w14:textId="77777777" w:rsidR="008927D1" w:rsidRDefault="008927D1" w:rsidP="008927D1">
      <w:pPr>
        <w:pStyle w:val="Sinespaciado"/>
        <w:rPr>
          <w:sz w:val="20"/>
          <w:szCs w:val="20"/>
        </w:rPr>
      </w:pPr>
    </w:p>
    <w:p w14:paraId="7D331D97" w14:textId="77777777" w:rsidR="008927D1" w:rsidRDefault="008927D1" w:rsidP="008927D1">
      <w:pPr>
        <w:pStyle w:val="Sinespaciado"/>
        <w:rPr>
          <w:sz w:val="20"/>
          <w:szCs w:val="20"/>
        </w:rPr>
      </w:pPr>
    </w:p>
    <w:p w14:paraId="56552627" w14:textId="77777777" w:rsidR="008927D1" w:rsidRPr="00DE18A4" w:rsidRDefault="008927D1" w:rsidP="008927D1">
      <w:pPr>
        <w:pStyle w:val="Sinespaciado"/>
        <w:rPr>
          <w:b/>
          <w:bCs/>
          <w:i/>
          <w:iCs/>
          <w:u w:val="single"/>
        </w:rPr>
      </w:pPr>
      <w:r w:rsidRPr="00DE18A4">
        <w:rPr>
          <w:b/>
          <w:bCs/>
          <w:i/>
          <w:iCs/>
          <w:u w:val="single"/>
        </w:rPr>
        <w:t xml:space="preserve">Lagunas Altiplánicas y Salar de Atacama (Laguna </w:t>
      </w:r>
      <w:proofErr w:type="spellStart"/>
      <w:r w:rsidRPr="00DE18A4">
        <w:rPr>
          <w:b/>
          <w:bCs/>
          <w:i/>
          <w:iCs/>
          <w:u w:val="single"/>
        </w:rPr>
        <w:t>Chaxa</w:t>
      </w:r>
      <w:proofErr w:type="spellEnd"/>
      <w:r w:rsidRPr="00DE18A4">
        <w:rPr>
          <w:b/>
          <w:bCs/>
          <w:i/>
          <w:iCs/>
          <w:u w:val="single"/>
        </w:rPr>
        <w:t>)</w:t>
      </w:r>
    </w:p>
    <w:p w14:paraId="3E3D5BDA" w14:textId="724F983A" w:rsidR="008927D1" w:rsidRDefault="008927D1" w:rsidP="008927D1">
      <w:pPr>
        <w:pStyle w:val="Sinespaciado"/>
        <w:rPr>
          <w:sz w:val="20"/>
          <w:szCs w:val="20"/>
        </w:rPr>
      </w:pPr>
      <w:r w:rsidRPr="008927D1">
        <w:rPr>
          <w:sz w:val="20"/>
          <w:szCs w:val="20"/>
        </w:rPr>
        <w:t xml:space="preserve">Iniciaremos desde tu Hotel, luego descubrirás las mágicas tonalidades del desierto, con el imponente Mirador de Piedras Rojas, las hermosas lagunas cordilleranas, </w:t>
      </w:r>
      <w:proofErr w:type="spellStart"/>
      <w:r w:rsidRPr="008927D1">
        <w:rPr>
          <w:sz w:val="20"/>
          <w:szCs w:val="20"/>
        </w:rPr>
        <w:t>Miscanti</w:t>
      </w:r>
      <w:proofErr w:type="spellEnd"/>
      <w:r w:rsidRPr="008927D1">
        <w:rPr>
          <w:sz w:val="20"/>
          <w:szCs w:val="20"/>
        </w:rPr>
        <w:t xml:space="preserve"> y </w:t>
      </w:r>
      <w:proofErr w:type="spellStart"/>
      <w:r w:rsidRPr="008927D1">
        <w:rPr>
          <w:sz w:val="20"/>
          <w:szCs w:val="20"/>
        </w:rPr>
        <w:t>Miñiques</w:t>
      </w:r>
      <w:proofErr w:type="spellEnd"/>
      <w:r w:rsidRPr="008927D1">
        <w:rPr>
          <w:sz w:val="20"/>
          <w:szCs w:val="20"/>
        </w:rPr>
        <w:t xml:space="preserve">, y el gran Salar de Atacama, en la reserva Nacional Los Flamencos y Laguna </w:t>
      </w:r>
      <w:proofErr w:type="spellStart"/>
      <w:r w:rsidRPr="008927D1">
        <w:rPr>
          <w:sz w:val="20"/>
          <w:szCs w:val="20"/>
        </w:rPr>
        <w:t>Chaxa</w:t>
      </w:r>
      <w:proofErr w:type="spellEnd"/>
      <w:r w:rsidRPr="008927D1">
        <w:rPr>
          <w:sz w:val="20"/>
          <w:szCs w:val="20"/>
        </w:rPr>
        <w:t xml:space="preserve">. La travesía comenzará en Mirador Piedras Rojas, una impresionante formación geológica ubicada en el Salar de Aguas Calientes. Sorprende su fascinante y hermoso paisaje de color rojizo, producto de la oxidación del hierro.   Luego nos dirigimos camino hacia el Altiplano para recorrer las lagunas </w:t>
      </w:r>
      <w:proofErr w:type="spellStart"/>
      <w:r w:rsidRPr="008927D1">
        <w:rPr>
          <w:sz w:val="20"/>
          <w:szCs w:val="20"/>
        </w:rPr>
        <w:t>Miscanti</w:t>
      </w:r>
      <w:proofErr w:type="spellEnd"/>
      <w:r w:rsidRPr="008927D1">
        <w:rPr>
          <w:sz w:val="20"/>
          <w:szCs w:val="20"/>
        </w:rPr>
        <w:t xml:space="preserve"> y </w:t>
      </w:r>
      <w:proofErr w:type="spellStart"/>
      <w:r w:rsidRPr="008927D1">
        <w:rPr>
          <w:sz w:val="20"/>
          <w:szCs w:val="20"/>
        </w:rPr>
        <w:t>Miñiques</w:t>
      </w:r>
      <w:proofErr w:type="spellEnd"/>
      <w:r w:rsidRPr="008927D1">
        <w:rPr>
          <w:sz w:val="20"/>
          <w:szCs w:val="20"/>
        </w:rPr>
        <w:t xml:space="preserve"> a más de 4.200 msnm. Rodeadas por imponentes volcanes originados por la elevación de la Cordillera de Los Andes, y hábitat de una gran variedad de aves, son un destino realmente sorprendente.   Seguiremos el recorrido hacia Laguna </w:t>
      </w:r>
      <w:proofErr w:type="spellStart"/>
      <w:r w:rsidRPr="008927D1">
        <w:rPr>
          <w:sz w:val="20"/>
          <w:szCs w:val="20"/>
        </w:rPr>
        <w:t>Chaxa</w:t>
      </w:r>
      <w:proofErr w:type="spellEnd"/>
      <w:r w:rsidRPr="008927D1">
        <w:rPr>
          <w:sz w:val="20"/>
          <w:szCs w:val="20"/>
        </w:rPr>
        <w:t xml:space="preserve">, un escenario de espectacular belleza que se divide en varios espejos de agua donde habita gran cantidad de flamencos y otras aves como parinas grandes y chicas.   Por último, antes de regresar, mientras el paisaje nos regala impresionantes vistas a los volcanes </w:t>
      </w:r>
      <w:proofErr w:type="spellStart"/>
      <w:r w:rsidRPr="008927D1">
        <w:rPr>
          <w:sz w:val="20"/>
          <w:szCs w:val="20"/>
        </w:rPr>
        <w:t>Licancabur</w:t>
      </w:r>
      <w:proofErr w:type="spellEnd"/>
      <w:r w:rsidRPr="008927D1">
        <w:rPr>
          <w:sz w:val="20"/>
          <w:szCs w:val="20"/>
        </w:rPr>
        <w:t xml:space="preserve"> y </w:t>
      </w:r>
      <w:proofErr w:type="spellStart"/>
      <w:r w:rsidRPr="008927D1">
        <w:rPr>
          <w:sz w:val="20"/>
          <w:szCs w:val="20"/>
        </w:rPr>
        <w:t>Láscar</w:t>
      </w:r>
      <w:proofErr w:type="spellEnd"/>
      <w:r w:rsidRPr="008927D1">
        <w:rPr>
          <w:sz w:val="20"/>
          <w:szCs w:val="20"/>
        </w:rPr>
        <w:t xml:space="preserve">, visitaremos </w:t>
      </w:r>
      <w:proofErr w:type="spellStart"/>
      <w:r w:rsidRPr="008927D1">
        <w:rPr>
          <w:sz w:val="20"/>
          <w:szCs w:val="20"/>
        </w:rPr>
        <w:t>Toconao</w:t>
      </w:r>
      <w:proofErr w:type="spellEnd"/>
      <w:r w:rsidRPr="008927D1">
        <w:rPr>
          <w:sz w:val="20"/>
          <w:szCs w:val="20"/>
        </w:rPr>
        <w:t xml:space="preserve">, pueblo de arquitectura colonial típica, donde destaca su campanario, declarado Monumento Nacional, y la iglesia de San Lucas. Después de esta visita, comenzaremos nuestro retorno a San Pedro de Atacama.  Seguiremos el recorrido hacia Laguna </w:t>
      </w:r>
      <w:proofErr w:type="spellStart"/>
      <w:r w:rsidRPr="008927D1">
        <w:rPr>
          <w:sz w:val="20"/>
          <w:szCs w:val="20"/>
        </w:rPr>
        <w:t>Chaxa</w:t>
      </w:r>
      <w:proofErr w:type="spellEnd"/>
      <w:r w:rsidRPr="008927D1">
        <w:rPr>
          <w:sz w:val="20"/>
          <w:szCs w:val="20"/>
        </w:rPr>
        <w:t xml:space="preserve">, un escenario de espectacular belleza que se divide en varios espejos de agua donde habita gran cantidad de flamencos y otras aves como parinas grandes y chicas. Por último, antes de regresar, mientras el paisaje nos regala impresionantes vistas a los volcanes </w:t>
      </w:r>
      <w:proofErr w:type="spellStart"/>
      <w:r w:rsidRPr="008927D1">
        <w:rPr>
          <w:sz w:val="20"/>
          <w:szCs w:val="20"/>
        </w:rPr>
        <w:t>Licancabur</w:t>
      </w:r>
      <w:proofErr w:type="spellEnd"/>
      <w:r w:rsidRPr="008927D1">
        <w:rPr>
          <w:sz w:val="20"/>
          <w:szCs w:val="20"/>
        </w:rPr>
        <w:t xml:space="preserve"> y </w:t>
      </w:r>
      <w:proofErr w:type="spellStart"/>
      <w:r w:rsidRPr="008927D1">
        <w:rPr>
          <w:sz w:val="20"/>
          <w:szCs w:val="20"/>
        </w:rPr>
        <w:t>Láscar</w:t>
      </w:r>
      <w:proofErr w:type="spellEnd"/>
      <w:r w:rsidRPr="008927D1">
        <w:rPr>
          <w:sz w:val="20"/>
          <w:szCs w:val="20"/>
        </w:rPr>
        <w:t xml:space="preserve">, visitaremos </w:t>
      </w:r>
      <w:proofErr w:type="spellStart"/>
      <w:r w:rsidRPr="008927D1">
        <w:rPr>
          <w:sz w:val="20"/>
          <w:szCs w:val="20"/>
        </w:rPr>
        <w:t>Toconao</w:t>
      </w:r>
      <w:proofErr w:type="spellEnd"/>
      <w:r w:rsidRPr="008927D1">
        <w:rPr>
          <w:sz w:val="20"/>
          <w:szCs w:val="20"/>
        </w:rPr>
        <w:t>, pueblo de arquitectura colonial típica, donde destaca su campanario, declarado Monumento Nacional, y la iglesia de San Lucas.</w:t>
      </w:r>
    </w:p>
    <w:p w14:paraId="5B4CE6AE" w14:textId="77777777" w:rsidR="008927D1" w:rsidRDefault="008927D1" w:rsidP="008927D1">
      <w:pPr>
        <w:pStyle w:val="Sinespaciado"/>
        <w:rPr>
          <w:sz w:val="20"/>
          <w:szCs w:val="20"/>
        </w:rPr>
      </w:pPr>
    </w:p>
    <w:p w14:paraId="50CE5987" w14:textId="77777777" w:rsidR="008927D1" w:rsidRDefault="008927D1" w:rsidP="008927D1">
      <w:pPr>
        <w:pStyle w:val="Sinespaciado"/>
        <w:rPr>
          <w:sz w:val="20"/>
          <w:szCs w:val="20"/>
        </w:rPr>
      </w:pPr>
    </w:p>
    <w:p w14:paraId="17CC1142" w14:textId="77777777" w:rsidR="008927D1" w:rsidRPr="00DE18A4" w:rsidRDefault="008927D1" w:rsidP="008927D1">
      <w:pPr>
        <w:pStyle w:val="Sinespaciado"/>
        <w:rPr>
          <w:b/>
          <w:bCs/>
          <w:i/>
          <w:iCs/>
          <w:u w:val="single"/>
        </w:rPr>
      </w:pPr>
      <w:proofErr w:type="spellStart"/>
      <w:r w:rsidRPr="00DE18A4">
        <w:rPr>
          <w:b/>
          <w:bCs/>
          <w:i/>
          <w:iCs/>
          <w:u w:val="single"/>
        </w:rPr>
        <w:t>Geysers</w:t>
      </w:r>
      <w:proofErr w:type="spellEnd"/>
      <w:r w:rsidRPr="00DE18A4">
        <w:rPr>
          <w:b/>
          <w:bCs/>
          <w:i/>
          <w:iCs/>
          <w:u w:val="single"/>
        </w:rPr>
        <w:t xml:space="preserve"> del Tatio y Poblado de Machuca</w:t>
      </w:r>
    </w:p>
    <w:p w14:paraId="12C97369" w14:textId="728FDC4F" w:rsidR="008927D1" w:rsidRDefault="008927D1" w:rsidP="008927D1">
      <w:pPr>
        <w:pStyle w:val="Sinespaciado"/>
        <w:rPr>
          <w:sz w:val="20"/>
          <w:szCs w:val="20"/>
        </w:rPr>
      </w:pPr>
      <w:r w:rsidRPr="008927D1">
        <w:rPr>
          <w:sz w:val="20"/>
          <w:szCs w:val="20"/>
        </w:rPr>
        <w:t xml:space="preserve">Iniciaremos desde tu hotel para conocer uno de los campos geotérmicos más importantes del mundo y visitar un interesante poblado típico de la región.   Iremos a los </w:t>
      </w:r>
      <w:proofErr w:type="spellStart"/>
      <w:r w:rsidRPr="008927D1">
        <w:rPr>
          <w:sz w:val="20"/>
          <w:szCs w:val="20"/>
        </w:rPr>
        <w:t>Geysers</w:t>
      </w:r>
      <w:proofErr w:type="spellEnd"/>
      <w:r w:rsidRPr="008927D1">
        <w:rPr>
          <w:sz w:val="20"/>
          <w:szCs w:val="20"/>
        </w:rPr>
        <w:t xml:space="preserve"> del Tatio, el campo de </w:t>
      </w:r>
      <w:proofErr w:type="spellStart"/>
      <w:r w:rsidRPr="008927D1">
        <w:rPr>
          <w:sz w:val="20"/>
          <w:szCs w:val="20"/>
        </w:rPr>
        <w:t>geysers</w:t>
      </w:r>
      <w:proofErr w:type="spellEnd"/>
      <w:r w:rsidRPr="008927D1">
        <w:rPr>
          <w:sz w:val="20"/>
          <w:szCs w:val="20"/>
        </w:rPr>
        <w:t xml:space="preserve"> más grande del hemisferio sur y allí disfrutaremos de un lindo amanecer y de un reponedor desayuno rodeados de la belleza de los Andes. Visitaremos el Pozón Rústico, donde podremos aprovechar las exquisitas aguas termales que nos regala la cordillera y luego nos detendremos en Machuca (por temas de Pandemia podría estar no operativo), poblado de casas de adobe (mezcla de paja y barro), paja y madera de cactus que se dedica al turismo, ofreciendo productos locales como artesanía andina, carne de llamo, sopaipillas y empanadas. Iremos a la Iglesia de San Santiago, patrono del pueblo, y luego de esto retornaremos al hotel en San Pedro.</w:t>
      </w:r>
    </w:p>
    <w:p w14:paraId="55514B34" w14:textId="77777777" w:rsidR="00060D1C" w:rsidRDefault="00060D1C" w:rsidP="0032327E">
      <w:pPr>
        <w:pStyle w:val="Sinespaciado"/>
        <w:rPr>
          <w:sz w:val="20"/>
          <w:szCs w:val="20"/>
        </w:rPr>
      </w:pPr>
    </w:p>
    <w:p w14:paraId="076F0775" w14:textId="77777777" w:rsidR="00060D1C" w:rsidRDefault="00060D1C" w:rsidP="0032327E">
      <w:pPr>
        <w:pStyle w:val="Sinespaciado"/>
        <w:rPr>
          <w:sz w:val="20"/>
          <w:szCs w:val="20"/>
        </w:rPr>
      </w:pPr>
    </w:p>
    <w:p w14:paraId="2EE05D2B" w14:textId="77777777" w:rsidR="00027C5F" w:rsidRDefault="00027C5F" w:rsidP="0032327E">
      <w:pPr>
        <w:pStyle w:val="Sinespaciado"/>
        <w:rPr>
          <w:sz w:val="20"/>
          <w:szCs w:val="20"/>
        </w:rPr>
      </w:pPr>
    </w:p>
    <w:p w14:paraId="2009F319" w14:textId="77777777" w:rsidR="00027C5F" w:rsidRPr="00D44154" w:rsidRDefault="00027C5F" w:rsidP="0032327E">
      <w:pPr>
        <w:pStyle w:val="Sinespaciado"/>
        <w:rPr>
          <w:sz w:val="20"/>
          <w:szCs w:val="20"/>
        </w:rPr>
      </w:pPr>
    </w:p>
    <w:p w14:paraId="5F541EA1" w14:textId="77777777" w:rsidR="0032327E" w:rsidRDefault="0032327E" w:rsidP="0032327E">
      <w:pPr>
        <w:pStyle w:val="Sinespaciado"/>
        <w:rPr>
          <w:b/>
          <w:bCs/>
          <w:sz w:val="20"/>
          <w:szCs w:val="20"/>
        </w:rPr>
      </w:pPr>
      <w:bookmarkStart w:id="1" w:name="_Hlk155823088"/>
      <w:r w:rsidRPr="00D85913">
        <w:rPr>
          <w:b/>
          <w:bCs/>
          <w:sz w:val="20"/>
          <w:szCs w:val="20"/>
        </w:rPr>
        <w:lastRenderedPageBreak/>
        <w:t>CONDICIONES GENERALES:</w:t>
      </w:r>
    </w:p>
    <w:p w14:paraId="7A530463" w14:textId="77777777" w:rsidR="00F6776B" w:rsidRPr="00D85913" w:rsidRDefault="00F6776B" w:rsidP="0032327E">
      <w:pPr>
        <w:pStyle w:val="Sinespaciado"/>
        <w:rPr>
          <w:b/>
          <w:bCs/>
          <w:sz w:val="20"/>
          <w:szCs w:val="20"/>
        </w:rPr>
      </w:pPr>
    </w:p>
    <w:p w14:paraId="3927E114" w14:textId="2E394FFC" w:rsidR="0032327E" w:rsidRDefault="0032327E" w:rsidP="0032327E">
      <w:pPr>
        <w:pStyle w:val="Sinespaciado"/>
        <w:numPr>
          <w:ilvl w:val="0"/>
          <w:numId w:val="11"/>
        </w:numPr>
        <w:rPr>
          <w:sz w:val="20"/>
          <w:szCs w:val="20"/>
        </w:rPr>
      </w:pPr>
      <w:r>
        <w:rPr>
          <w:sz w:val="20"/>
          <w:szCs w:val="20"/>
        </w:rPr>
        <w:t xml:space="preserve">Precios válidos para compras hasta el </w:t>
      </w:r>
      <w:r w:rsidR="00C45A23">
        <w:rPr>
          <w:sz w:val="20"/>
          <w:szCs w:val="20"/>
        </w:rPr>
        <w:t>30</w:t>
      </w:r>
      <w:r>
        <w:rPr>
          <w:sz w:val="20"/>
          <w:szCs w:val="20"/>
        </w:rPr>
        <w:t xml:space="preserve"> </w:t>
      </w:r>
      <w:r w:rsidR="00C45A23">
        <w:rPr>
          <w:sz w:val="20"/>
          <w:szCs w:val="20"/>
        </w:rPr>
        <w:t>junio</w:t>
      </w:r>
      <w:r>
        <w:rPr>
          <w:sz w:val="20"/>
          <w:szCs w:val="20"/>
        </w:rPr>
        <w:t xml:space="preserve"> 2024</w:t>
      </w:r>
    </w:p>
    <w:p w14:paraId="116D5F46" w14:textId="77777777" w:rsidR="0032327E" w:rsidRDefault="0032327E" w:rsidP="0032327E">
      <w:pPr>
        <w:pStyle w:val="Sinespaciado"/>
        <w:numPr>
          <w:ilvl w:val="0"/>
          <w:numId w:val="11"/>
        </w:numPr>
        <w:rPr>
          <w:sz w:val="20"/>
          <w:szCs w:val="20"/>
        </w:rPr>
      </w:pPr>
      <w:r>
        <w:rPr>
          <w:sz w:val="20"/>
          <w:szCs w:val="20"/>
        </w:rPr>
        <w:t xml:space="preserve">Pasajeros alojados en habitación triple podría ser 02 camas dobles o 02 camas </w:t>
      </w:r>
      <w:proofErr w:type="spellStart"/>
      <w:r>
        <w:rPr>
          <w:sz w:val="20"/>
          <w:szCs w:val="20"/>
        </w:rPr>
        <w:t>twin</w:t>
      </w:r>
      <w:proofErr w:type="spellEnd"/>
      <w:r>
        <w:rPr>
          <w:sz w:val="20"/>
          <w:szCs w:val="20"/>
        </w:rPr>
        <w:t xml:space="preserve"> + 01 cama pequeña o sofá cama, sujeto a disponibilidad al momento de realizar </w:t>
      </w:r>
      <w:proofErr w:type="spellStart"/>
      <w:r>
        <w:rPr>
          <w:sz w:val="20"/>
          <w:szCs w:val="20"/>
        </w:rPr>
        <w:t>check</w:t>
      </w:r>
      <w:proofErr w:type="spellEnd"/>
      <w:r>
        <w:rPr>
          <w:sz w:val="20"/>
          <w:szCs w:val="20"/>
        </w:rPr>
        <w:t xml:space="preserve"> in en el hotel.</w:t>
      </w:r>
    </w:p>
    <w:p w14:paraId="2BECA91E" w14:textId="77777777" w:rsidR="0032327E" w:rsidRPr="00CE51CD" w:rsidRDefault="0032327E" w:rsidP="0032327E">
      <w:pPr>
        <w:pStyle w:val="Prrafodelista"/>
        <w:numPr>
          <w:ilvl w:val="0"/>
          <w:numId w:val="11"/>
        </w:numPr>
        <w:rPr>
          <w:rFonts w:cstheme="minorHAnsi"/>
          <w:sz w:val="20"/>
          <w:szCs w:val="20"/>
        </w:rPr>
      </w:pPr>
      <w:r w:rsidRPr="00CE51CD">
        <w:rPr>
          <w:rFonts w:cstheme="minorHAnsi"/>
          <w:sz w:val="20"/>
          <w:szCs w:val="20"/>
        </w:rPr>
        <w:t xml:space="preserve">La habitación </w:t>
      </w:r>
      <w:r>
        <w:rPr>
          <w:rFonts w:cstheme="minorHAnsi"/>
          <w:sz w:val="20"/>
          <w:szCs w:val="20"/>
        </w:rPr>
        <w:t>simple</w:t>
      </w:r>
      <w:r w:rsidRPr="00CE51CD">
        <w:rPr>
          <w:rFonts w:cstheme="minorHAnsi"/>
          <w:sz w:val="20"/>
          <w:szCs w:val="20"/>
        </w:rPr>
        <w:t xml:space="preserve"> está calculada si viaja un mínimo de 02 personas.</w:t>
      </w:r>
    </w:p>
    <w:p w14:paraId="3120AF94" w14:textId="77777777" w:rsidR="0032327E" w:rsidRDefault="0032327E" w:rsidP="0032327E">
      <w:pPr>
        <w:pStyle w:val="Prrafodelista"/>
        <w:numPr>
          <w:ilvl w:val="0"/>
          <w:numId w:val="11"/>
        </w:numPr>
        <w:rPr>
          <w:rFonts w:cstheme="minorHAnsi"/>
          <w:sz w:val="20"/>
          <w:szCs w:val="20"/>
        </w:rPr>
      </w:pPr>
      <w:r w:rsidRPr="00CE51CD">
        <w:rPr>
          <w:rFonts w:cstheme="minorHAnsi"/>
          <w:sz w:val="20"/>
          <w:szCs w:val="20"/>
        </w:rPr>
        <w:t xml:space="preserve">Tarifas no son válidas para fechas de </w:t>
      </w:r>
      <w:r>
        <w:rPr>
          <w:rFonts w:cstheme="minorHAnsi"/>
          <w:sz w:val="20"/>
          <w:szCs w:val="20"/>
        </w:rPr>
        <w:t>eventos, congresos, días festivos, vacaciones escolares, Semana Santa, Fiestas Patrias 2024.</w:t>
      </w:r>
    </w:p>
    <w:p w14:paraId="4DFC85C6" w14:textId="77777777" w:rsidR="0032327E" w:rsidRPr="008801B5" w:rsidRDefault="0032327E" w:rsidP="0032327E">
      <w:pPr>
        <w:pStyle w:val="Prrafodelista"/>
        <w:numPr>
          <w:ilvl w:val="0"/>
          <w:numId w:val="11"/>
        </w:numPr>
        <w:rPr>
          <w:sz w:val="20"/>
          <w:szCs w:val="20"/>
        </w:rPr>
      </w:pPr>
      <w:r w:rsidRPr="008801B5">
        <w:rPr>
          <w:rFonts w:cstheme="minorHAnsi"/>
          <w:sz w:val="20"/>
          <w:szCs w:val="20"/>
        </w:rPr>
        <w:t>Los precios publicados son en dólares americanos, y por persona adulta en base a habitación doble, triple</w:t>
      </w:r>
      <w:r>
        <w:rPr>
          <w:rFonts w:cstheme="minorHAnsi"/>
          <w:sz w:val="20"/>
          <w:szCs w:val="20"/>
        </w:rPr>
        <w:t>,</w:t>
      </w:r>
      <w:r w:rsidRPr="008801B5">
        <w:rPr>
          <w:rFonts w:cstheme="minorHAnsi"/>
          <w:sz w:val="20"/>
          <w:szCs w:val="20"/>
        </w:rPr>
        <w:t xml:space="preserve"> simple</w:t>
      </w:r>
      <w:r>
        <w:rPr>
          <w:rFonts w:cstheme="minorHAnsi"/>
          <w:sz w:val="20"/>
          <w:szCs w:val="20"/>
        </w:rPr>
        <w:t xml:space="preserve"> y niño</w:t>
      </w:r>
      <w:r w:rsidRPr="008801B5">
        <w:rPr>
          <w:rFonts w:cstheme="minorHAnsi"/>
          <w:sz w:val="20"/>
          <w:szCs w:val="20"/>
        </w:rPr>
        <w:t>.</w:t>
      </w:r>
    </w:p>
    <w:p w14:paraId="6BA4E1EE" w14:textId="77777777" w:rsidR="0032327E" w:rsidRPr="008801B5" w:rsidRDefault="0032327E" w:rsidP="0032327E">
      <w:pPr>
        <w:pStyle w:val="Prrafodelista"/>
        <w:numPr>
          <w:ilvl w:val="0"/>
          <w:numId w:val="11"/>
        </w:numPr>
        <w:rPr>
          <w:sz w:val="20"/>
          <w:szCs w:val="20"/>
        </w:rPr>
      </w:pPr>
      <w:r w:rsidRPr="008801B5">
        <w:rPr>
          <w:rFonts w:cstheme="minorHAnsi"/>
          <w:sz w:val="20"/>
          <w:szCs w:val="20"/>
          <w:highlight w:val="yellow"/>
        </w:rPr>
        <w:t>Requisito obligatorio</w:t>
      </w:r>
      <w:r w:rsidRPr="008801B5">
        <w:rPr>
          <w:rFonts w:cstheme="minorHAnsi"/>
          <w:sz w:val="20"/>
          <w:szCs w:val="20"/>
        </w:rPr>
        <w:t>, deberán de adjuntar copia del DNI o pasaporte de cada pasajero.</w:t>
      </w:r>
    </w:p>
    <w:p w14:paraId="2F7C61F8" w14:textId="77777777" w:rsidR="0032327E" w:rsidRPr="008801B5" w:rsidRDefault="0032327E" w:rsidP="0032327E">
      <w:pPr>
        <w:pStyle w:val="Prrafodelista"/>
        <w:numPr>
          <w:ilvl w:val="0"/>
          <w:numId w:val="11"/>
        </w:numPr>
        <w:rPr>
          <w:sz w:val="20"/>
          <w:szCs w:val="20"/>
        </w:rPr>
      </w:pPr>
      <w:r w:rsidRPr="008801B5">
        <w:rPr>
          <w:rFonts w:cstheme="minorHAnsi"/>
          <w:sz w:val="20"/>
          <w:szCs w:val="20"/>
        </w:rPr>
        <w:t>El programa es en servicio regular. Los hoteles se conservan el derecho a modificar la oferta y/o aplicar cierres de ventas si fuera el caso, está sujeto a disponibilidad.</w:t>
      </w:r>
    </w:p>
    <w:p w14:paraId="51C74055" w14:textId="77777777" w:rsidR="0032327E" w:rsidRPr="003C1304" w:rsidRDefault="0032327E" w:rsidP="0032327E">
      <w:pPr>
        <w:pStyle w:val="Prrafodelista"/>
        <w:numPr>
          <w:ilvl w:val="0"/>
          <w:numId w:val="11"/>
        </w:numPr>
        <w:rPr>
          <w:sz w:val="20"/>
          <w:szCs w:val="20"/>
        </w:rPr>
      </w:pPr>
      <w:proofErr w:type="spellStart"/>
      <w:r w:rsidRPr="008801B5">
        <w:rPr>
          <w:rFonts w:cstheme="minorHAnsi"/>
          <w:sz w:val="20"/>
          <w:szCs w:val="20"/>
        </w:rPr>
        <w:t>Check</w:t>
      </w:r>
      <w:proofErr w:type="spellEnd"/>
      <w:r w:rsidRPr="008801B5">
        <w:rPr>
          <w:rFonts w:cstheme="minorHAnsi"/>
          <w:sz w:val="20"/>
          <w:szCs w:val="20"/>
        </w:rPr>
        <w:t xml:space="preserve"> in es a partir de las 3:00 pm y </w:t>
      </w:r>
      <w:proofErr w:type="spellStart"/>
      <w:r w:rsidRPr="008801B5">
        <w:rPr>
          <w:rFonts w:cstheme="minorHAnsi"/>
          <w:sz w:val="20"/>
          <w:szCs w:val="20"/>
        </w:rPr>
        <w:t>check</w:t>
      </w:r>
      <w:proofErr w:type="spellEnd"/>
      <w:r w:rsidRPr="008801B5">
        <w:rPr>
          <w:rFonts w:cstheme="minorHAnsi"/>
          <w:sz w:val="20"/>
          <w:szCs w:val="20"/>
        </w:rPr>
        <w:t xml:space="preserve"> </w:t>
      </w:r>
      <w:proofErr w:type="spellStart"/>
      <w:r w:rsidRPr="008801B5">
        <w:rPr>
          <w:rFonts w:cstheme="minorHAnsi"/>
          <w:sz w:val="20"/>
          <w:szCs w:val="20"/>
        </w:rPr>
        <w:t>out</w:t>
      </w:r>
      <w:proofErr w:type="spellEnd"/>
      <w:r w:rsidRPr="008801B5">
        <w:rPr>
          <w:rFonts w:cstheme="minorHAnsi"/>
          <w:sz w:val="20"/>
          <w:szCs w:val="20"/>
        </w:rPr>
        <w:t xml:space="preserve"> a las 11.00 am. Paquetes No permite modificaciones de nombres, endosos ni reembolsos, no permite cambio de fechas. Anulaciones y cancelaciones se penalizará con el 100% una vez realizado el pago final. NO </w:t>
      </w:r>
      <w:proofErr w:type="gramStart"/>
      <w:r w:rsidRPr="008801B5">
        <w:rPr>
          <w:rFonts w:cstheme="minorHAnsi"/>
          <w:sz w:val="20"/>
          <w:szCs w:val="20"/>
        </w:rPr>
        <w:t>SHOW</w:t>
      </w:r>
      <w:proofErr w:type="gramEnd"/>
      <w:r w:rsidRPr="008801B5">
        <w:rPr>
          <w:rFonts w:cstheme="minorHAnsi"/>
          <w:sz w:val="20"/>
          <w:szCs w:val="20"/>
        </w:rPr>
        <w:t>: Se penalizará al 100%.</w:t>
      </w:r>
    </w:p>
    <w:p w14:paraId="37F3CE3C" w14:textId="642D8998" w:rsidR="00AA58BF" w:rsidRPr="00E20D2D" w:rsidRDefault="00F6776B" w:rsidP="00AA58BF">
      <w:pPr>
        <w:pStyle w:val="Prrafodelista"/>
        <w:numPr>
          <w:ilvl w:val="0"/>
          <w:numId w:val="10"/>
        </w:numPr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DIVA VIAJES</w:t>
      </w:r>
      <w:r w:rsidR="00AA58BF" w:rsidRPr="00E20D2D">
        <w:rPr>
          <w:rFonts w:cstheme="minorHAnsi"/>
          <w:sz w:val="20"/>
          <w:szCs w:val="20"/>
        </w:rPr>
        <w:t xml:space="preserve">, Informará en las regulaciones de los programas ofrecidos a los agentes y/o pasajeros de los procedimientos a seguir según apliquen dichas regulaciones. Cualquier perjuicio que afecte al pasajero en cualquiera de las situaciones generadas por un tercero, aerolíneas, operadores terrestres, </w:t>
      </w:r>
      <w:proofErr w:type="spellStart"/>
      <w:r w:rsidR="00AA58BF" w:rsidRPr="00E20D2D">
        <w:rPr>
          <w:rFonts w:cstheme="minorHAnsi"/>
          <w:sz w:val="20"/>
          <w:szCs w:val="20"/>
        </w:rPr>
        <w:t>etc</w:t>
      </w:r>
      <w:proofErr w:type="spellEnd"/>
      <w:r w:rsidR="00AA58BF" w:rsidRPr="00E20D2D">
        <w:rPr>
          <w:rFonts w:cstheme="minorHAnsi"/>
          <w:sz w:val="20"/>
          <w:szCs w:val="20"/>
        </w:rPr>
        <w:t xml:space="preserve">, deberán ser reclamados en primera instancia directamente al operador en destino, de no tener respuesta y solución deberá presentar reclamo vía carta formal del implicado a la agencia para que </w:t>
      </w:r>
      <w:r>
        <w:rPr>
          <w:rFonts w:cstheme="minorHAnsi"/>
          <w:sz w:val="20"/>
          <w:szCs w:val="20"/>
        </w:rPr>
        <w:t>DIVA VIAJES</w:t>
      </w:r>
      <w:r w:rsidR="00AA58BF" w:rsidRPr="00E20D2D">
        <w:rPr>
          <w:rFonts w:cstheme="minorHAnsi"/>
          <w:sz w:val="20"/>
          <w:szCs w:val="20"/>
        </w:rPr>
        <w:t xml:space="preserve"> lo eleve al prestador de servicios involucrado, de la misma manera que se generó la venta, respetando dicho canal comercial. </w:t>
      </w:r>
      <w:r>
        <w:rPr>
          <w:rFonts w:cstheme="minorHAnsi"/>
          <w:sz w:val="20"/>
          <w:szCs w:val="20"/>
        </w:rPr>
        <w:t>DIVA VIAJES</w:t>
      </w:r>
      <w:r w:rsidR="00AA58BF" w:rsidRPr="00E20D2D">
        <w:rPr>
          <w:rFonts w:cstheme="minorHAnsi"/>
          <w:sz w:val="20"/>
          <w:szCs w:val="20"/>
        </w:rPr>
        <w:t xml:space="preserve"> actúa siempre como asesores o intermediarios de la operación entre los proveedores locales e internacionales y el usuario, somos responsables únicamente por la organización de los tours, servicios y boletos aéreos adquiridos. Por lo tanto, el usuario no puede imputarnos responsabilidad alguna por causas que estén fuera de nuestro alcance. No somos responsables de perjuicio o retraso alguno derivado de circunstancias ajenas a nuestro control ya sean causas fortuitas, de fuerza mayor y a cualquier pérdida, daño, accidente o alguna otra irregularidad causada al usuario por hecho de terceros o por la imprudencia del propio usuario afectado. </w:t>
      </w:r>
    </w:p>
    <w:p w14:paraId="3866B6A6" w14:textId="77777777" w:rsidR="0032327E" w:rsidRPr="00F6776B" w:rsidRDefault="0032327E" w:rsidP="00F735C7">
      <w:pPr>
        <w:pStyle w:val="Sinespaciado"/>
        <w:rPr>
          <w:rFonts w:cstheme="minorHAnsi"/>
          <w:sz w:val="20"/>
          <w:szCs w:val="20"/>
          <w:lang w:eastAsia="es-PE"/>
        </w:rPr>
      </w:pPr>
    </w:p>
    <w:bookmarkEnd w:id="1"/>
    <w:p w14:paraId="7ACE2FC2" w14:textId="165D0D09" w:rsidR="00DB4F79" w:rsidRPr="009D5D88" w:rsidRDefault="00DB4F79" w:rsidP="00F735C7">
      <w:pPr>
        <w:spacing w:after="0" w:line="240" w:lineRule="auto"/>
      </w:pPr>
    </w:p>
    <w:sectPr w:rsidR="00DB4F79" w:rsidRPr="009D5D8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A0C33F" w14:textId="77777777" w:rsidR="00304683" w:rsidRDefault="00304683" w:rsidP="006534CD">
      <w:pPr>
        <w:spacing w:after="0" w:line="240" w:lineRule="auto"/>
      </w:pPr>
      <w:r>
        <w:separator/>
      </w:r>
    </w:p>
  </w:endnote>
  <w:endnote w:type="continuationSeparator" w:id="0">
    <w:p w14:paraId="7485B244" w14:textId="77777777" w:rsidR="00304683" w:rsidRDefault="00304683" w:rsidP="00653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F4B7FB" w14:textId="0D148439" w:rsidR="006534CD" w:rsidRDefault="00067B8B" w:rsidP="00067B8B">
    <w:pPr>
      <w:pStyle w:val="Piedepgina"/>
      <w:tabs>
        <w:tab w:val="clear" w:pos="4252"/>
        <w:tab w:val="clear" w:pos="8504"/>
        <w:tab w:val="left" w:pos="642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F9E539" w14:textId="77777777" w:rsidR="00304683" w:rsidRDefault="00304683" w:rsidP="006534CD">
      <w:pPr>
        <w:spacing w:after="0" w:line="240" w:lineRule="auto"/>
      </w:pPr>
      <w:r>
        <w:separator/>
      </w:r>
    </w:p>
  </w:footnote>
  <w:footnote w:type="continuationSeparator" w:id="0">
    <w:p w14:paraId="3105448D" w14:textId="77777777" w:rsidR="00304683" w:rsidRDefault="00304683" w:rsidP="006534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9C8FB2" w14:textId="77777777" w:rsidR="00F6776B" w:rsidRDefault="00F6776B" w:rsidP="00F6776B">
    <w:pPr>
      <w:pStyle w:val="Encabezado"/>
      <w:tabs>
        <w:tab w:val="clear" w:pos="8504"/>
      </w:tabs>
      <w:ind w:right="-710"/>
      <w:jc w:val="right"/>
      <w:rPr>
        <w:rFonts w:ascii="Poppins" w:hAnsi="Poppins" w:cs="Poppins"/>
        <w:color w:val="333333"/>
        <w:sz w:val="18"/>
        <w:szCs w:val="18"/>
        <w:shd w:val="clear" w:color="auto" w:fill="FFFFFF"/>
      </w:rPr>
    </w:pPr>
    <w:r w:rsidRPr="00036C36">
      <w:rPr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7F74F5E3" wp14:editId="450A0A17">
          <wp:simplePos x="0" y="0"/>
          <wp:positionH relativeFrom="column">
            <wp:posOffset>-573688</wp:posOffset>
          </wp:positionH>
          <wp:positionV relativeFrom="paragraph">
            <wp:posOffset>-324133</wp:posOffset>
          </wp:positionV>
          <wp:extent cx="2590800" cy="1019175"/>
          <wp:effectExtent l="0" t="0" r="0" b="0"/>
          <wp:wrapNone/>
          <wp:docPr id="1746064250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8740663" name="Imagen 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0800" cy="101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proofErr w:type="spellStart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>Jr</w:t>
    </w:r>
    <w:proofErr w:type="spellEnd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 xml:space="preserve"> de la </w:t>
    </w:r>
    <w:proofErr w:type="spellStart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>Union</w:t>
    </w:r>
    <w:proofErr w:type="spellEnd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 xml:space="preserve"> 835 Oficina 519</w:t>
    </w:r>
    <w:r w:rsidRPr="00036C36">
      <w:rPr>
        <w:rFonts w:ascii="Poppins" w:hAnsi="Poppins" w:cs="Poppins"/>
        <w:color w:val="333333"/>
        <w:sz w:val="18"/>
        <w:szCs w:val="18"/>
      </w:rPr>
      <w:br/>
    </w:r>
    <w:proofErr w:type="spellStart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>Galeria</w:t>
    </w:r>
    <w:proofErr w:type="spellEnd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 xml:space="preserve"> </w:t>
    </w:r>
    <w:proofErr w:type="spellStart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>Via</w:t>
    </w:r>
    <w:proofErr w:type="spellEnd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 xml:space="preserve"> </w:t>
    </w:r>
    <w:proofErr w:type="spellStart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>Veneto</w:t>
    </w:r>
    <w:proofErr w:type="spellEnd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 xml:space="preserve"> </w:t>
    </w:r>
    <w:proofErr w:type="spellStart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>LIma</w:t>
    </w:r>
    <w:proofErr w:type="spellEnd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 xml:space="preserve"> 1</w:t>
    </w:r>
  </w:p>
  <w:p w14:paraId="374193BB" w14:textId="77777777" w:rsidR="00F6776B" w:rsidRPr="00036C36" w:rsidRDefault="00F6776B" w:rsidP="00F6776B">
    <w:pPr>
      <w:pStyle w:val="Encabezado"/>
      <w:tabs>
        <w:tab w:val="clear" w:pos="8504"/>
      </w:tabs>
      <w:ind w:right="-710"/>
      <w:jc w:val="right"/>
      <w:rPr>
        <w:sz w:val="18"/>
        <w:szCs w:val="18"/>
      </w:rPr>
    </w:pPr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>4251 273</w:t>
    </w:r>
    <w:r>
      <w:rPr>
        <w:rFonts w:ascii="Poppins" w:hAnsi="Poppins" w:cs="Poppins"/>
        <w:color w:val="333333"/>
        <w:sz w:val="18"/>
        <w:szCs w:val="18"/>
        <w:shd w:val="clear" w:color="auto" w:fill="FFFFFF"/>
      </w:rPr>
      <w:t xml:space="preserve"> | </w:t>
    </w:r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>981 467 392</w:t>
    </w:r>
    <w:r>
      <w:rPr>
        <w:rFonts w:ascii="Poppins" w:hAnsi="Poppins" w:cs="Poppins"/>
        <w:color w:val="333333"/>
        <w:sz w:val="18"/>
        <w:szCs w:val="18"/>
        <w:shd w:val="clear" w:color="auto" w:fill="FFFFFF"/>
      </w:rPr>
      <w:t xml:space="preserve"> | </w:t>
    </w:r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>958 529 685</w:t>
    </w:r>
  </w:p>
  <w:p w14:paraId="69CD2E45" w14:textId="77777777" w:rsidR="00F6776B" w:rsidRDefault="00F6776B" w:rsidP="00F6776B">
    <w:pPr>
      <w:pStyle w:val="Encabezado"/>
      <w:tabs>
        <w:tab w:val="clear" w:pos="8504"/>
      </w:tabs>
      <w:ind w:right="-710"/>
    </w:pPr>
  </w:p>
  <w:p w14:paraId="7525FAC4" w14:textId="6EB0BB76" w:rsidR="006534CD" w:rsidRDefault="006534CD">
    <w:pPr>
      <w:pStyle w:val="Encabezado"/>
    </w:pPr>
  </w:p>
  <w:p w14:paraId="4D122CFC" w14:textId="77777777" w:rsidR="006534CD" w:rsidRDefault="006534C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EF7494"/>
    <w:multiLevelType w:val="hybridMultilevel"/>
    <w:tmpl w:val="379A68C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08337D"/>
    <w:multiLevelType w:val="hybridMultilevel"/>
    <w:tmpl w:val="E1A03ED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87878"/>
    <w:multiLevelType w:val="hybridMultilevel"/>
    <w:tmpl w:val="B46E762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F257C9"/>
    <w:multiLevelType w:val="hybridMultilevel"/>
    <w:tmpl w:val="0AE2EF9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82775B"/>
    <w:multiLevelType w:val="multilevel"/>
    <w:tmpl w:val="0EBA3C40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227D51B1"/>
    <w:multiLevelType w:val="hybridMultilevel"/>
    <w:tmpl w:val="93C6970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B6461E4"/>
    <w:multiLevelType w:val="hybridMultilevel"/>
    <w:tmpl w:val="91E69FE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335585"/>
    <w:multiLevelType w:val="hybridMultilevel"/>
    <w:tmpl w:val="478C27B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E506D0"/>
    <w:multiLevelType w:val="hybridMultilevel"/>
    <w:tmpl w:val="4D144F0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FD15475"/>
    <w:multiLevelType w:val="multilevel"/>
    <w:tmpl w:val="3078127D"/>
    <w:lvl w:ilvl="0">
      <w:numFmt w:val="bullet"/>
      <w:lvlText w:val="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10" w15:restartNumberingAfterBreak="0">
    <w:nsid w:val="627F65A5"/>
    <w:multiLevelType w:val="hybridMultilevel"/>
    <w:tmpl w:val="566CCDE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19">
      <w:start w:val="1"/>
      <w:numFmt w:val="lowerLetter"/>
      <w:lvlText w:val="%2."/>
      <w:lvlJc w:val="left"/>
      <w:pPr>
        <w:ind w:left="1080" w:hanging="360"/>
      </w:pPr>
    </w:lvl>
    <w:lvl w:ilvl="2" w:tplc="280A001B">
      <w:start w:val="1"/>
      <w:numFmt w:val="lowerRoman"/>
      <w:lvlText w:val="%3."/>
      <w:lvlJc w:val="right"/>
      <w:pPr>
        <w:ind w:left="1800" w:hanging="180"/>
      </w:pPr>
    </w:lvl>
    <w:lvl w:ilvl="3" w:tplc="280A000F">
      <w:start w:val="1"/>
      <w:numFmt w:val="decimal"/>
      <w:lvlText w:val="%4."/>
      <w:lvlJc w:val="left"/>
      <w:pPr>
        <w:ind w:left="2520" w:hanging="360"/>
      </w:pPr>
    </w:lvl>
    <w:lvl w:ilvl="4" w:tplc="280A0019">
      <w:start w:val="1"/>
      <w:numFmt w:val="lowerLetter"/>
      <w:lvlText w:val="%5."/>
      <w:lvlJc w:val="left"/>
      <w:pPr>
        <w:ind w:left="3240" w:hanging="360"/>
      </w:pPr>
    </w:lvl>
    <w:lvl w:ilvl="5" w:tplc="280A001B">
      <w:start w:val="1"/>
      <w:numFmt w:val="lowerRoman"/>
      <w:lvlText w:val="%6."/>
      <w:lvlJc w:val="right"/>
      <w:pPr>
        <w:ind w:left="3960" w:hanging="180"/>
      </w:pPr>
    </w:lvl>
    <w:lvl w:ilvl="6" w:tplc="280A000F">
      <w:start w:val="1"/>
      <w:numFmt w:val="decimal"/>
      <w:lvlText w:val="%7."/>
      <w:lvlJc w:val="left"/>
      <w:pPr>
        <w:ind w:left="4680" w:hanging="360"/>
      </w:pPr>
    </w:lvl>
    <w:lvl w:ilvl="7" w:tplc="280A0019">
      <w:start w:val="1"/>
      <w:numFmt w:val="lowerLetter"/>
      <w:lvlText w:val="%8."/>
      <w:lvlJc w:val="left"/>
      <w:pPr>
        <w:ind w:left="5400" w:hanging="360"/>
      </w:pPr>
    </w:lvl>
    <w:lvl w:ilvl="8" w:tplc="280A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341200633">
    <w:abstractNumId w:val="9"/>
  </w:num>
  <w:num w:numId="2" w16cid:durableId="40398352">
    <w:abstractNumId w:val="6"/>
  </w:num>
  <w:num w:numId="3" w16cid:durableId="1787385236">
    <w:abstractNumId w:val="1"/>
  </w:num>
  <w:num w:numId="4" w16cid:durableId="2028482104">
    <w:abstractNumId w:val="7"/>
  </w:num>
  <w:num w:numId="5" w16cid:durableId="1590773751">
    <w:abstractNumId w:val="3"/>
  </w:num>
  <w:num w:numId="6" w16cid:durableId="150354249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10828853">
    <w:abstractNumId w:val="8"/>
  </w:num>
  <w:num w:numId="8" w16cid:durableId="169564683">
    <w:abstractNumId w:val="10"/>
  </w:num>
  <w:num w:numId="9" w16cid:durableId="2140955585">
    <w:abstractNumId w:val="0"/>
  </w:num>
  <w:num w:numId="10" w16cid:durableId="443772261">
    <w:abstractNumId w:val="5"/>
  </w:num>
  <w:num w:numId="11" w16cid:durableId="205218602">
    <w:abstractNumId w:val="2"/>
  </w:num>
  <w:num w:numId="12" w16cid:durableId="11822764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4CD"/>
    <w:rsid w:val="00027C5F"/>
    <w:rsid w:val="00060D1C"/>
    <w:rsid w:val="00067B8B"/>
    <w:rsid w:val="00083254"/>
    <w:rsid w:val="0014185C"/>
    <w:rsid w:val="00145904"/>
    <w:rsid w:val="001667EF"/>
    <w:rsid w:val="00187BE6"/>
    <w:rsid w:val="001940FF"/>
    <w:rsid w:val="001A06BF"/>
    <w:rsid w:val="001E1871"/>
    <w:rsid w:val="00220C8C"/>
    <w:rsid w:val="00283D12"/>
    <w:rsid w:val="002C4FB9"/>
    <w:rsid w:val="00304683"/>
    <w:rsid w:val="0032327E"/>
    <w:rsid w:val="00337F91"/>
    <w:rsid w:val="00382A51"/>
    <w:rsid w:val="003C016E"/>
    <w:rsid w:val="004A53AA"/>
    <w:rsid w:val="004E4B81"/>
    <w:rsid w:val="004F27EA"/>
    <w:rsid w:val="00515999"/>
    <w:rsid w:val="00520FF2"/>
    <w:rsid w:val="005D38B5"/>
    <w:rsid w:val="006534CD"/>
    <w:rsid w:val="00785C60"/>
    <w:rsid w:val="007A2317"/>
    <w:rsid w:val="007A44A9"/>
    <w:rsid w:val="007A7C9C"/>
    <w:rsid w:val="007C0CD2"/>
    <w:rsid w:val="0084189C"/>
    <w:rsid w:val="008927D1"/>
    <w:rsid w:val="008A1328"/>
    <w:rsid w:val="009D1A43"/>
    <w:rsid w:val="009D5D88"/>
    <w:rsid w:val="00AA58BF"/>
    <w:rsid w:val="00B57EDC"/>
    <w:rsid w:val="00C45A23"/>
    <w:rsid w:val="00C82FBE"/>
    <w:rsid w:val="00D44154"/>
    <w:rsid w:val="00DB4F79"/>
    <w:rsid w:val="00DE18A4"/>
    <w:rsid w:val="00E17E87"/>
    <w:rsid w:val="00E5540D"/>
    <w:rsid w:val="00F6776B"/>
    <w:rsid w:val="00F73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98A9A7F"/>
  <w15:chartTrackingRefBased/>
  <w15:docId w15:val="{E6B3C55A-B0A6-42A6-9F26-49E88D2E1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2327E"/>
    <w:pPr>
      <w:keepNext/>
      <w:keepLines/>
      <w:numPr>
        <w:numId w:val="12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2327E"/>
    <w:pPr>
      <w:keepNext/>
      <w:keepLines/>
      <w:numPr>
        <w:ilvl w:val="1"/>
        <w:numId w:val="12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2327E"/>
    <w:pPr>
      <w:keepNext/>
      <w:keepLines/>
      <w:numPr>
        <w:ilvl w:val="2"/>
        <w:numId w:val="1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2327E"/>
    <w:pPr>
      <w:keepNext/>
      <w:keepLines/>
      <w:numPr>
        <w:ilvl w:val="3"/>
        <w:numId w:val="1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2327E"/>
    <w:pPr>
      <w:keepNext/>
      <w:keepLines/>
      <w:numPr>
        <w:ilvl w:val="4"/>
        <w:numId w:val="12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2327E"/>
    <w:pPr>
      <w:keepNext/>
      <w:keepLines/>
      <w:numPr>
        <w:ilvl w:val="5"/>
        <w:numId w:val="1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2327E"/>
    <w:pPr>
      <w:keepNext/>
      <w:keepLines/>
      <w:numPr>
        <w:ilvl w:val="6"/>
        <w:numId w:val="1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2327E"/>
    <w:pPr>
      <w:keepNext/>
      <w:keepLines/>
      <w:numPr>
        <w:ilvl w:val="7"/>
        <w:numId w:val="1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2327E"/>
    <w:pPr>
      <w:keepNext/>
      <w:keepLines/>
      <w:numPr>
        <w:ilvl w:val="8"/>
        <w:numId w:val="1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34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34CD"/>
  </w:style>
  <w:style w:type="paragraph" w:styleId="Piedepgina">
    <w:name w:val="footer"/>
    <w:basedOn w:val="Normal"/>
    <w:link w:val="PiedepginaCar"/>
    <w:uiPriority w:val="99"/>
    <w:unhideWhenUsed/>
    <w:rsid w:val="006534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34CD"/>
  </w:style>
  <w:style w:type="paragraph" w:styleId="NormalWeb">
    <w:name w:val="Normal (Web)"/>
    <w:basedOn w:val="Normal"/>
    <w:uiPriority w:val="99"/>
    <w:unhideWhenUsed/>
    <w:rsid w:val="00653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Ttulo1Car">
    <w:name w:val="Título 1 Car"/>
    <w:basedOn w:val="Fuentedeprrafopredeter"/>
    <w:link w:val="Ttulo1"/>
    <w:uiPriority w:val="9"/>
    <w:rsid w:val="0032327E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2327E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2327E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2327E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2327E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2327E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2327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2327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2327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SinespaciadoCar">
    <w:name w:val="Sin espaciado Car"/>
    <w:link w:val="Sinespaciado"/>
    <w:uiPriority w:val="1"/>
    <w:locked/>
    <w:rsid w:val="0032327E"/>
  </w:style>
  <w:style w:type="paragraph" w:styleId="Sinespaciado">
    <w:name w:val="No Spacing"/>
    <w:link w:val="SinespaciadoCar"/>
    <w:uiPriority w:val="1"/>
    <w:qFormat/>
    <w:rsid w:val="0032327E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32327E"/>
    <w:pPr>
      <w:ind w:left="720"/>
      <w:contextualSpacing/>
    </w:pPr>
    <w:rPr>
      <w:rFonts w:eastAsiaTheme="minorEastAsia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32327E"/>
    <w:pPr>
      <w:spacing w:after="200" w:line="240" w:lineRule="auto"/>
    </w:pPr>
    <w:rPr>
      <w:rFonts w:eastAsiaTheme="minorEastAsia"/>
      <w:i/>
      <w:iCs/>
      <w:color w:val="44546A" w:themeColor="text2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32327E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2327E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2327E"/>
    <w:pPr>
      <w:numPr>
        <w:ilvl w:val="1"/>
      </w:numPr>
    </w:pPr>
    <w:rPr>
      <w:rFonts w:eastAsiaTheme="minorEastAsia"/>
      <w:color w:val="5A5A5A" w:themeColor="text1" w:themeTint="A5"/>
      <w:spacing w:val="10"/>
    </w:rPr>
  </w:style>
  <w:style w:type="character" w:customStyle="1" w:styleId="SubttuloCar">
    <w:name w:val="Subtítulo Car"/>
    <w:basedOn w:val="Fuentedeprrafopredeter"/>
    <w:link w:val="Subttulo"/>
    <w:uiPriority w:val="11"/>
    <w:rsid w:val="0032327E"/>
    <w:rPr>
      <w:rFonts w:eastAsiaTheme="minorEastAsia"/>
      <w:color w:val="5A5A5A" w:themeColor="text1" w:themeTint="A5"/>
      <w:spacing w:val="10"/>
    </w:rPr>
  </w:style>
  <w:style w:type="character" w:styleId="Textoennegrita">
    <w:name w:val="Strong"/>
    <w:basedOn w:val="Fuentedeprrafopredeter"/>
    <w:uiPriority w:val="22"/>
    <w:qFormat/>
    <w:rsid w:val="0032327E"/>
    <w:rPr>
      <w:b/>
      <w:bCs/>
      <w:color w:val="000000" w:themeColor="text1"/>
    </w:rPr>
  </w:style>
  <w:style w:type="character" w:styleId="nfasis">
    <w:name w:val="Emphasis"/>
    <w:basedOn w:val="Fuentedeprrafopredeter"/>
    <w:uiPriority w:val="20"/>
    <w:qFormat/>
    <w:rsid w:val="0032327E"/>
    <w:rPr>
      <w:i/>
      <w:iCs/>
      <w:color w:val="auto"/>
    </w:rPr>
  </w:style>
  <w:style w:type="paragraph" w:styleId="Cita">
    <w:name w:val="Quote"/>
    <w:basedOn w:val="Normal"/>
    <w:next w:val="Normal"/>
    <w:link w:val="CitaCar"/>
    <w:uiPriority w:val="29"/>
    <w:qFormat/>
    <w:rsid w:val="0032327E"/>
    <w:pPr>
      <w:spacing w:before="160"/>
      <w:ind w:left="720" w:right="720"/>
    </w:pPr>
    <w:rPr>
      <w:rFonts w:eastAsiaTheme="minorEastAsia"/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32327E"/>
    <w:rPr>
      <w:rFonts w:eastAsiaTheme="minorEastAsia"/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2327E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rFonts w:eastAsiaTheme="minorEastAsia"/>
      <w:color w:val="000000" w:themeColor="tex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2327E"/>
    <w:rPr>
      <w:rFonts w:eastAsiaTheme="minorEastAsia"/>
      <w:color w:val="000000" w:themeColor="text1"/>
      <w:shd w:val="clear" w:color="auto" w:fill="F2F2F2" w:themeFill="background1" w:themeFillShade="F2"/>
    </w:rPr>
  </w:style>
  <w:style w:type="character" w:styleId="nfasissutil">
    <w:name w:val="Subtle Emphasis"/>
    <w:basedOn w:val="Fuentedeprrafopredeter"/>
    <w:uiPriority w:val="19"/>
    <w:qFormat/>
    <w:rsid w:val="0032327E"/>
    <w:rPr>
      <w:i/>
      <w:iCs/>
      <w:color w:val="404040" w:themeColor="text1" w:themeTint="BF"/>
    </w:rPr>
  </w:style>
  <w:style w:type="character" w:styleId="nfasisintenso">
    <w:name w:val="Intense Emphasis"/>
    <w:basedOn w:val="Fuentedeprrafopredeter"/>
    <w:uiPriority w:val="21"/>
    <w:qFormat/>
    <w:rsid w:val="0032327E"/>
    <w:rPr>
      <w:b/>
      <w:bCs/>
      <w:i/>
      <w:iCs/>
      <w:caps/>
    </w:rPr>
  </w:style>
  <w:style w:type="character" w:styleId="Referenciasutil">
    <w:name w:val="Subtle Reference"/>
    <w:basedOn w:val="Fuentedeprrafopredeter"/>
    <w:uiPriority w:val="31"/>
    <w:qFormat/>
    <w:rsid w:val="0032327E"/>
    <w:rPr>
      <w:smallCaps/>
      <w:color w:val="404040" w:themeColor="text1" w:themeTint="BF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32327E"/>
    <w:rPr>
      <w:b/>
      <w:bCs/>
      <w:smallCaps/>
      <w:u w:val="single"/>
    </w:rPr>
  </w:style>
  <w:style w:type="character" w:styleId="Ttulodellibro">
    <w:name w:val="Book Title"/>
    <w:basedOn w:val="Fuentedeprrafopredeter"/>
    <w:uiPriority w:val="33"/>
    <w:qFormat/>
    <w:rsid w:val="0032327E"/>
    <w:rPr>
      <w:b w:val="0"/>
      <w:bCs w:val="0"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32327E"/>
    <w:pPr>
      <w:outlineLvl w:val="9"/>
    </w:pPr>
  </w:style>
  <w:style w:type="character" w:customStyle="1" w:styleId="LetraTitulo">
    <w:name w:val="LetraTitulo"/>
    <w:rsid w:val="00B57EDC"/>
    <w:rPr>
      <w:rFonts w:ascii="Helvetica" w:eastAsia="Helvetica" w:hAnsi="Helvetica" w:cs="Helvetica"/>
      <w:b/>
      <w:bCs/>
      <w:color w:val="1B2232"/>
      <w:sz w:val="24"/>
      <w:szCs w:val="24"/>
    </w:rPr>
  </w:style>
  <w:style w:type="paragraph" w:customStyle="1" w:styleId="pStyle">
    <w:name w:val="pStyle"/>
    <w:basedOn w:val="Normal"/>
    <w:rsid w:val="00B57EDC"/>
    <w:pPr>
      <w:spacing w:after="0"/>
      <w:jc w:val="center"/>
    </w:pPr>
    <w:rPr>
      <w:rFonts w:ascii="Arial" w:eastAsia="Arial" w:hAnsi="Arial" w:cs="Arial"/>
      <w:sz w:val="20"/>
      <w:szCs w:val="20"/>
      <w:lang w:val="es-ES" w:eastAsia="es-PE"/>
    </w:rPr>
  </w:style>
  <w:style w:type="paragraph" w:customStyle="1" w:styleId="sStyle">
    <w:name w:val="sStyle"/>
    <w:basedOn w:val="Normal"/>
    <w:rsid w:val="00B57EDC"/>
    <w:pPr>
      <w:spacing w:after="0"/>
    </w:pPr>
    <w:rPr>
      <w:rFonts w:ascii="Arial" w:eastAsia="Arial" w:hAnsi="Arial" w:cs="Arial"/>
      <w:sz w:val="20"/>
      <w:szCs w:val="20"/>
      <w:lang w:val="es-ES" w:eastAsia="es-PE"/>
    </w:rPr>
  </w:style>
  <w:style w:type="character" w:customStyle="1" w:styleId="LetraParrafo">
    <w:name w:val="LetraParrafo"/>
    <w:rsid w:val="00B57EDC"/>
    <w:rPr>
      <w:rFonts w:ascii="Helvetica" w:eastAsia="Helvetica" w:hAnsi="Helvetica" w:cs="Helvetica"/>
      <w:color w:val="404040"/>
      <w:sz w:val="16"/>
      <w:szCs w:val="16"/>
    </w:rPr>
  </w:style>
  <w:style w:type="character" w:customStyle="1" w:styleId="LetraTabla">
    <w:name w:val="LetraTabla"/>
    <w:rsid w:val="00B57EDC"/>
    <w:rPr>
      <w:rFonts w:ascii="Helvetica" w:eastAsia="Helvetica" w:hAnsi="Helvetica" w:cs="Helvetica"/>
      <w:color w:val="404040"/>
      <w:sz w:val="16"/>
      <w:szCs w:val="16"/>
    </w:rPr>
  </w:style>
  <w:style w:type="character" w:customStyle="1" w:styleId="LetraTablad">
    <w:name w:val="LetraTablad"/>
    <w:rsid w:val="00B57EDC"/>
    <w:rPr>
      <w:rFonts w:ascii="Helvetica" w:eastAsia="Helvetica" w:hAnsi="Helvetica" w:cs="Helvetica"/>
      <w:color w:val="404040"/>
      <w:sz w:val="15"/>
      <w:szCs w:val="15"/>
    </w:rPr>
  </w:style>
  <w:style w:type="paragraph" w:customStyle="1" w:styleId="jStyle">
    <w:name w:val="jStyle"/>
    <w:basedOn w:val="Normal"/>
    <w:rsid w:val="00B57EDC"/>
    <w:pPr>
      <w:spacing w:after="0"/>
      <w:jc w:val="both"/>
    </w:pPr>
    <w:rPr>
      <w:rFonts w:ascii="Arial" w:eastAsia="Arial" w:hAnsi="Arial" w:cs="Arial"/>
      <w:sz w:val="20"/>
      <w:szCs w:val="20"/>
      <w:lang w:val="es-ES" w:eastAsia="es-PE"/>
    </w:rPr>
  </w:style>
  <w:style w:type="table" w:customStyle="1" w:styleId="ColspanRowspan">
    <w:name w:val="Colspan Rowspan"/>
    <w:uiPriority w:val="99"/>
    <w:rsid w:val="00B57EDC"/>
    <w:rPr>
      <w:rFonts w:ascii="Arial" w:eastAsia="Arial" w:hAnsi="Arial" w:cs="Arial"/>
      <w:sz w:val="20"/>
      <w:szCs w:val="20"/>
      <w:lang w:val="es-ES" w:eastAsia="es-PE"/>
    </w:rPr>
    <w:tblPr>
      <w:tblBorders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xcursion">
    <w:name w:val="Excursion"/>
    <w:uiPriority w:val="99"/>
    <w:rsid w:val="00B57EDC"/>
    <w:rPr>
      <w:rFonts w:ascii="Arial" w:eastAsia="Arial" w:hAnsi="Arial" w:cs="Arial"/>
      <w:sz w:val="20"/>
      <w:szCs w:val="20"/>
      <w:lang w:val="es-ES" w:eastAsia="es-PE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tblPr/>
      <w:tcPr>
        <w:shd w:val="clear" w:color="auto" w:fill="FFFF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43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1153</Words>
  <Characters>6343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Jorge Jimenez Valladares</cp:lastModifiedBy>
  <cp:revision>2</cp:revision>
  <dcterms:created xsi:type="dcterms:W3CDTF">2024-06-09T23:27:00Z</dcterms:created>
  <dcterms:modified xsi:type="dcterms:W3CDTF">2024-06-09T23:27:00Z</dcterms:modified>
</cp:coreProperties>
</file>